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943" w:rsidRDefault="00FF6943" w:rsidP="00FF6943">
      <w:pPr>
        <w:pStyle w:val="Ttulo1"/>
        <w:shd w:val="clear" w:color="auto" w:fill="FCFCFD"/>
      </w:pPr>
      <w:r>
        <w:t>Resolución de tarea</w:t>
      </w:r>
    </w:p>
    <w:p w:rsidR="00FF6943" w:rsidRDefault="00FF6943" w:rsidP="00FF6943">
      <w:pPr>
        <w:shd w:val="clear" w:color="auto" w:fill="FCFCFD"/>
        <w:rPr>
          <w:rFonts w:ascii="Arial" w:hAnsi="Arial" w:cs="Arial"/>
          <w:color w:val="1D2B34"/>
          <w:sz w:val="17"/>
          <w:szCs w:val="17"/>
        </w:rPr>
      </w:pPr>
      <w:r>
        <w:rPr>
          <w:rFonts w:ascii="Arial" w:hAnsi="Arial" w:cs="Arial"/>
          <w:color w:val="1D2B34"/>
          <w:sz w:val="17"/>
          <w:szCs w:val="17"/>
        </w:rPr>
        <w:pict>
          <v:rect id="_x0000_i1027" style="width:0;height:1.5pt" o:hralign="center" o:hrstd="t" o:hrnoshade="t" o:hr="t" fillcolor="#d1dbeb" stroked="f"/>
        </w:pict>
      </w:r>
    </w:p>
    <w:tbl>
      <w:tblPr>
        <w:tblW w:w="5000" w:type="pct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7"/>
        <w:gridCol w:w="7417"/>
      </w:tblGrid>
      <w:tr w:rsidR="00FF6943" w:rsidTr="00FF6943">
        <w:trPr>
          <w:tblCellSpacing w:w="15" w:type="dxa"/>
        </w:trPr>
        <w:tc>
          <w:tcPr>
            <w:tcW w:w="6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F6943" w:rsidRDefault="00FF6943">
            <w:pPr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1D2B34"/>
                <w:sz w:val="17"/>
                <w:szCs w:val="17"/>
              </w:rPr>
              <w:t>Título:</w:t>
            </w:r>
            <w:r>
              <w:rPr>
                <w:rFonts w:ascii="Arial" w:hAnsi="Arial" w:cs="Arial"/>
                <w:color w:val="1D2B34"/>
                <w:sz w:val="17"/>
                <w:szCs w:val="17"/>
              </w:rPr>
              <w:t xml:space="preserve"> </w:t>
            </w:r>
          </w:p>
        </w:tc>
        <w:tc>
          <w:tcPr>
            <w:tcW w:w="42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F6943" w:rsidRDefault="00FF6943">
            <w:pPr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ascii="Arial" w:hAnsi="Arial" w:cs="Arial"/>
                <w:color w:val="1D2B34"/>
                <w:sz w:val="17"/>
                <w:szCs w:val="17"/>
              </w:rPr>
              <w:t xml:space="preserve">Actividad 1_Caso práctico </w:t>
            </w:r>
          </w:p>
        </w:tc>
      </w:tr>
      <w:tr w:rsidR="00FF6943" w:rsidTr="00FF6943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F6943" w:rsidRDefault="00FF6943">
            <w:pPr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1D2B34"/>
                <w:sz w:val="17"/>
                <w:szCs w:val="17"/>
              </w:rPr>
              <w:t>Fecha límite:</w:t>
            </w:r>
            <w:r>
              <w:rPr>
                <w:rFonts w:ascii="Arial" w:hAnsi="Arial" w:cs="Arial"/>
                <w:color w:val="1D2B34"/>
                <w:sz w:val="17"/>
                <w:szCs w:val="17"/>
              </w:rPr>
              <w:t xml:space="preserve">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F6943" w:rsidRDefault="00FF6943">
            <w:pPr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ascii="Arial" w:hAnsi="Arial" w:cs="Arial"/>
                <w:color w:val="1D2B34"/>
                <w:sz w:val="17"/>
                <w:szCs w:val="17"/>
              </w:rPr>
              <w:t xml:space="preserve">16/11/2021 </w:t>
            </w:r>
          </w:p>
        </w:tc>
      </w:tr>
      <w:tr w:rsidR="00FF6943" w:rsidTr="00FF6943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F6943" w:rsidRDefault="00FF6943">
            <w:pPr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1D2B34"/>
                <w:sz w:val="17"/>
                <w:szCs w:val="17"/>
              </w:rPr>
              <w:t>Módulo formativo: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F6943" w:rsidRDefault="00FF6943">
            <w:pPr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ascii="Arial" w:hAnsi="Arial" w:cs="Arial"/>
                <w:color w:val="1D2B34"/>
                <w:sz w:val="17"/>
                <w:szCs w:val="17"/>
              </w:rPr>
              <w:t xml:space="preserve">Administración de sistemas de gestión de información (MF0968_3) </w:t>
            </w:r>
          </w:p>
        </w:tc>
      </w:tr>
      <w:tr w:rsidR="00FF6943" w:rsidTr="00FF6943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F6943" w:rsidRDefault="00FF6943">
            <w:pPr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1D2B34"/>
                <w:sz w:val="17"/>
                <w:szCs w:val="17"/>
              </w:rPr>
              <w:t>Unidad formativa: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F6943" w:rsidRDefault="00FF6943">
            <w:pPr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ascii="Arial" w:hAnsi="Arial" w:cs="Arial"/>
                <w:color w:val="1D2B34"/>
                <w:sz w:val="17"/>
                <w:szCs w:val="17"/>
              </w:rPr>
              <w:t xml:space="preserve">Gestión y control de los Sistemas de información (UF1643) </w:t>
            </w:r>
          </w:p>
        </w:tc>
      </w:tr>
      <w:tr w:rsidR="00FF6943" w:rsidTr="00FF6943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F6943" w:rsidRDefault="00FF6943">
            <w:pPr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1D2B34"/>
                <w:sz w:val="17"/>
                <w:szCs w:val="17"/>
              </w:rPr>
              <w:t>Unidad didáctica: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F6943" w:rsidRDefault="00FF6943">
            <w:pPr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ascii="Arial" w:hAnsi="Arial" w:cs="Arial"/>
                <w:color w:val="1D2B34"/>
                <w:sz w:val="17"/>
                <w:szCs w:val="17"/>
              </w:rPr>
              <w:t xml:space="preserve">Unidad Didáctica 6. Características de los procesos de flujo y ciclo de vida de la información. Componentes y herramientas </w:t>
            </w:r>
          </w:p>
        </w:tc>
      </w:tr>
      <w:tr w:rsidR="00FF6943" w:rsidTr="00FF6943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F6943" w:rsidRDefault="00FF6943">
            <w:pPr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ascii="Arial" w:hAnsi="Arial" w:cs="Arial"/>
                <w:color w:val="1D2B34"/>
                <w:sz w:val="17"/>
                <w:szCs w:val="17"/>
              </w:rPr>
              <w:br/>
            </w:r>
            <w:r>
              <w:rPr>
                <w:rFonts w:ascii="Arial" w:hAnsi="Arial" w:cs="Arial"/>
                <w:b/>
                <w:bCs/>
                <w:color w:val="1D2B34"/>
                <w:sz w:val="17"/>
                <w:szCs w:val="17"/>
              </w:rPr>
              <w:t>Tarea:</w:t>
            </w:r>
            <w:r>
              <w:rPr>
                <w:rFonts w:ascii="Arial" w:hAnsi="Arial" w:cs="Arial"/>
                <w:color w:val="1D2B34"/>
                <w:sz w:val="17"/>
                <w:szCs w:val="17"/>
              </w:rPr>
              <w:t xml:space="preserve">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F6943" w:rsidRDefault="00FF6943">
            <w:pPr>
              <w:rPr>
                <w:sz w:val="20"/>
                <w:szCs w:val="20"/>
              </w:rPr>
            </w:pPr>
          </w:p>
        </w:tc>
      </w:tr>
      <w:tr w:rsidR="00FF6943" w:rsidTr="00FF6943">
        <w:trPr>
          <w:tblCellSpacing w:w="15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F6943" w:rsidRDefault="00FF6943">
            <w:pPr>
              <w:rPr>
                <w:rFonts w:ascii="Arial" w:hAnsi="Arial" w:cs="Arial"/>
                <w:color w:val="1D2B34"/>
                <w:sz w:val="17"/>
                <w:szCs w:val="17"/>
              </w:rPr>
            </w:pPr>
          </w:p>
          <w:tbl>
            <w:tblPr>
              <w:tblpPr w:leftFromText="141" w:rightFromText="141" w:vertAnchor="text" w:tblpY="90"/>
              <w:tblW w:w="5000" w:type="pct"/>
              <w:tblBorders>
                <w:top w:val="single" w:sz="12" w:space="0" w:color="A59891"/>
                <w:left w:val="single" w:sz="12" w:space="0" w:color="A59891"/>
                <w:bottom w:val="single" w:sz="12" w:space="0" w:color="A59891"/>
                <w:right w:val="single" w:sz="12" w:space="0" w:color="A59891"/>
                <w:insideH w:val="single" w:sz="12" w:space="0" w:color="A59891"/>
                <w:insideV w:val="single" w:sz="12" w:space="0" w:color="A59891"/>
              </w:tblBorders>
              <w:tblLook w:val="00A0" w:firstRow="1" w:lastRow="0" w:firstColumn="1" w:lastColumn="0" w:noHBand="0" w:noVBand="0"/>
            </w:tblPr>
            <w:tblGrid>
              <w:gridCol w:w="8384"/>
            </w:tblGrid>
            <w:tr w:rsidR="00FF6943">
              <w:trPr>
                <w:trHeight w:val="470"/>
              </w:trPr>
              <w:tc>
                <w:tcPr>
                  <w:tcW w:w="6268" w:type="dxa"/>
                  <w:tcBorders>
                    <w:top w:val="single" w:sz="12" w:space="0" w:color="A59891"/>
                    <w:left w:val="single" w:sz="12" w:space="0" w:color="A59891"/>
                    <w:bottom w:val="single" w:sz="12" w:space="0" w:color="A59891"/>
                    <w:right w:val="single" w:sz="12" w:space="0" w:color="A59891"/>
                  </w:tcBorders>
                  <w:shd w:val="clear" w:color="auto" w:fill="A59891"/>
                  <w:hideMark/>
                </w:tcPr>
                <w:p w:rsidR="00FF6943" w:rsidRDefault="00FF6943" w:rsidP="00B8759A">
                  <w:pPr>
                    <w:spacing w:before="100" w:beforeAutospacing="1" w:line="320" w:lineRule="exact"/>
                    <w:jc w:val="both"/>
                    <w:rPr>
                      <w:rFonts w:ascii="Arial" w:hAnsi="Arial" w:cs="Arial"/>
                      <w:color w:val="1D2B34"/>
                      <w:sz w:val="17"/>
                      <w:szCs w:val="17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FFFFFF"/>
                    </w:rPr>
                    <w:t>IDENTIFICAR FLUJOS DE INFORMACIÓN Y PERMITIR GESTIÓN DE USUARIOS, GRUPOS, PERFILES, PRIVILEGIOS, PROPIEDADES Y OTRAS CARACTERÍSTICAS EN MOODLE</w:t>
                  </w:r>
                </w:p>
              </w:tc>
            </w:tr>
          </w:tbl>
          <w:p w:rsidR="00FF6943" w:rsidRDefault="00FF6943">
            <w:pPr>
              <w:rPr>
                <w:rFonts w:ascii="Arial" w:hAnsi="Arial" w:cs="Arial"/>
                <w:color w:val="1D2B34"/>
                <w:sz w:val="17"/>
                <w:szCs w:val="17"/>
              </w:rPr>
            </w:pPr>
          </w:p>
          <w:p w:rsidR="00FF6943" w:rsidRDefault="00FF6943">
            <w:pPr>
              <w:pBdr>
                <w:bottom w:val="single" w:sz="12" w:space="1" w:color="A59891"/>
              </w:pBdr>
              <w:spacing w:before="100" w:beforeAutospacing="1" w:line="320" w:lineRule="exact"/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cs="Corbel"/>
                <w:b/>
                <w:color w:val="A59891"/>
              </w:rPr>
              <w:t>ENUNCIADO (DESCRIPCIÓN)</w:t>
            </w:r>
          </w:p>
          <w:p w:rsidR="00FF6943" w:rsidRDefault="00FF6943">
            <w:pPr>
              <w:spacing w:before="100" w:beforeAutospacing="1" w:line="320" w:lineRule="exact"/>
              <w:jc w:val="both"/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cs="Tahoma"/>
                <w:color w:val="000000" w:themeColor="text1"/>
                <w:sz w:val="20"/>
                <w:szCs w:val="20"/>
              </w:rPr>
              <w:t xml:space="preserve">Elabora un reporte ejecutivo con las </w:t>
            </w:r>
            <w:r>
              <w:rPr>
                <w:rFonts w:cs="Tahoma"/>
                <w:bCs/>
                <w:color w:val="000000" w:themeColor="text1"/>
                <w:sz w:val="20"/>
                <w:szCs w:val="20"/>
              </w:rPr>
              <w:t xml:space="preserve">características, componentes y herramientas de los procesos de flujo y ciclo de vida de la información. </w:t>
            </w:r>
            <w:r>
              <w:rPr>
                <w:rFonts w:cs="Tahoma"/>
                <w:color w:val="000000" w:themeColor="text1"/>
                <w:sz w:val="20"/>
                <w:szCs w:val="20"/>
              </w:rPr>
              <w:t>Captura pantallas que ilustren el repo</w:t>
            </w:r>
            <w:r w:rsidRPr="00C07572">
              <w:rPr>
                <w:rFonts w:cs="Tahoma"/>
                <w:color w:val="000000" w:themeColor="text1"/>
                <w:sz w:val="20"/>
                <w:szCs w:val="20"/>
              </w:rPr>
              <w:t>rte gracias al sistema Moodle utilizado en los ejercicios prácticos 4 y 5. Desarrolla</w:t>
            </w:r>
            <w:r>
              <w:rPr>
                <w:rFonts w:cs="Tahoma"/>
                <w:color w:val="000000" w:themeColor="text1"/>
                <w:sz w:val="20"/>
                <w:szCs w:val="20"/>
              </w:rPr>
              <w:t xml:space="preserve"> al menos un aula virtual con un mínimo de cinco estudiantes, un docente y un administrador para una actividad formativa sobre sistemas de gestión de información desde una organización y para una audiencia de tu elección.</w:t>
            </w:r>
          </w:p>
          <w:p w:rsidR="00FF6943" w:rsidRDefault="00FF6943">
            <w:pPr>
              <w:spacing w:before="100" w:beforeAutospacing="1" w:line="320" w:lineRule="exact"/>
              <w:jc w:val="both"/>
              <w:rPr>
                <w:rFonts w:ascii="Arial" w:hAnsi="Arial" w:cs="Arial"/>
                <w:color w:val="1D2B34"/>
                <w:sz w:val="17"/>
                <w:szCs w:val="17"/>
              </w:rPr>
            </w:pPr>
          </w:p>
          <w:p w:rsidR="00FF6943" w:rsidRDefault="00FF6943">
            <w:pPr>
              <w:pBdr>
                <w:bottom w:val="single" w:sz="12" w:space="1" w:color="A59891"/>
              </w:pBdr>
              <w:spacing w:before="100" w:beforeAutospacing="1" w:line="320" w:lineRule="exact"/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cs="Corbel"/>
                <w:b/>
                <w:color w:val="A59891"/>
              </w:rPr>
              <w:t>PREGUNTAS/ACTIVIDADES A REALIZAR</w:t>
            </w:r>
          </w:p>
          <w:p w:rsidR="00FF6943" w:rsidRDefault="00FF6943">
            <w:pPr>
              <w:spacing w:before="100" w:beforeAutospacing="1" w:line="320" w:lineRule="exact"/>
              <w:jc w:val="both"/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cs="Corbel"/>
                <w:b/>
                <w:bCs/>
                <w:color w:val="1D2B34"/>
                <w:sz w:val="20"/>
                <w:szCs w:val="20"/>
              </w:rPr>
              <w:t xml:space="preserve">Actividad 1: </w:t>
            </w:r>
            <w:r>
              <w:rPr>
                <w:rFonts w:cs="Corbel"/>
                <w:bCs/>
                <w:color w:val="1D2B34"/>
                <w:sz w:val="20"/>
                <w:szCs w:val="20"/>
              </w:rPr>
              <w:t>Detalla los siguientes elementos a configurar en un curso en Moodle: ajustes generales, matriculaciones, grupos, disponibilidad, idiomas, roles, novedades, recursos, actividades y apariencia del aula.</w:t>
            </w:r>
          </w:p>
          <w:p w:rsidR="00FF6943" w:rsidRDefault="00FF6943">
            <w:pPr>
              <w:spacing w:before="100" w:beforeAutospacing="1" w:line="320" w:lineRule="exact"/>
              <w:jc w:val="both"/>
              <w:rPr>
                <w:rFonts w:ascii="Arial" w:hAnsi="Arial" w:cs="Arial"/>
                <w:color w:val="1D2B34"/>
                <w:sz w:val="17"/>
                <w:szCs w:val="17"/>
              </w:rPr>
            </w:pPr>
          </w:p>
          <w:p w:rsidR="00FF6943" w:rsidRDefault="00FF6943">
            <w:pPr>
              <w:spacing w:before="100" w:beforeAutospacing="1" w:line="320" w:lineRule="exact"/>
              <w:jc w:val="both"/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cs="Corbel"/>
                <w:b/>
                <w:bCs/>
                <w:color w:val="1D2B34"/>
                <w:sz w:val="20"/>
                <w:szCs w:val="20"/>
              </w:rPr>
              <w:t xml:space="preserve">Actividad 2: </w:t>
            </w:r>
            <w:r>
              <w:rPr>
                <w:rFonts w:cs="Corbel"/>
                <w:bCs/>
                <w:color w:val="1D2B34"/>
                <w:sz w:val="20"/>
                <w:szCs w:val="20"/>
              </w:rPr>
              <w:t>Crea el curso COMMUNITY MANAGER en Moodle con las siguientes características:</w:t>
            </w:r>
          </w:p>
          <w:p w:rsidR="00FF6943" w:rsidRDefault="00FF6943" w:rsidP="00FF6943">
            <w:pPr>
              <w:spacing w:before="100" w:beforeAutospacing="1" w:line="320" w:lineRule="exact"/>
              <w:jc w:val="both"/>
              <w:rPr>
                <w:rFonts w:ascii="Arial" w:hAnsi="Arial" w:cs="Arial"/>
                <w:color w:val="0E0F11"/>
                <w:sz w:val="17"/>
                <w:szCs w:val="17"/>
              </w:rPr>
            </w:pPr>
            <w:r>
              <w:rPr>
                <w:rFonts w:cs="Corbel"/>
                <w:bCs/>
                <w:color w:val="0E0F11"/>
                <w:sz w:val="20"/>
                <w:szCs w:val="20"/>
              </w:rPr>
              <w:t>-C</w:t>
            </w:r>
            <w:r>
              <w:rPr>
                <w:rFonts w:cs="Corbel"/>
                <w:bCs/>
                <w:color w:val="000000" w:themeColor="text1"/>
                <w:sz w:val="20"/>
                <w:szCs w:val="20"/>
              </w:rPr>
              <w:t>ategoría: Libros/Cursos / Sistemas de información.</w:t>
            </w:r>
          </w:p>
          <w:p w:rsidR="00FF6943" w:rsidRDefault="00FF6943" w:rsidP="00FF6943">
            <w:pPr>
              <w:spacing w:before="100" w:beforeAutospacing="1" w:line="320" w:lineRule="exact"/>
              <w:jc w:val="both"/>
              <w:rPr>
                <w:rFonts w:ascii="Arial" w:hAnsi="Arial" w:cs="Arial"/>
                <w:color w:val="0E0F11"/>
                <w:sz w:val="17"/>
                <w:szCs w:val="17"/>
              </w:rPr>
            </w:pPr>
            <w:r>
              <w:rPr>
                <w:rFonts w:cs="Corbel"/>
                <w:bCs/>
                <w:color w:val="000000" w:themeColor="text1"/>
                <w:sz w:val="20"/>
                <w:szCs w:val="20"/>
              </w:rPr>
              <w:lastRenderedPageBreak/>
              <w:t xml:space="preserve">-Nombre corto: </w:t>
            </w:r>
            <w:proofErr w:type="spellStart"/>
            <w:r>
              <w:rPr>
                <w:rFonts w:cs="Corbel"/>
                <w:bCs/>
                <w:color w:val="000000" w:themeColor="text1"/>
                <w:sz w:val="20"/>
                <w:szCs w:val="20"/>
              </w:rPr>
              <w:t>ComMan</w:t>
            </w:r>
            <w:proofErr w:type="spellEnd"/>
            <w:r>
              <w:rPr>
                <w:rFonts w:cs="Corbel"/>
                <w:bCs/>
                <w:color w:val="000000" w:themeColor="text1"/>
                <w:sz w:val="20"/>
                <w:szCs w:val="20"/>
              </w:rPr>
              <w:t>.</w:t>
            </w:r>
          </w:p>
          <w:p w:rsidR="00FF6943" w:rsidRDefault="00FF6943" w:rsidP="00FF6943">
            <w:pPr>
              <w:spacing w:before="100" w:beforeAutospacing="1" w:line="320" w:lineRule="exact"/>
              <w:jc w:val="both"/>
              <w:rPr>
                <w:rFonts w:ascii="Arial" w:hAnsi="Arial" w:cs="Arial"/>
                <w:color w:val="0E0F11"/>
                <w:sz w:val="17"/>
                <w:szCs w:val="17"/>
              </w:rPr>
            </w:pPr>
            <w:r>
              <w:rPr>
                <w:rFonts w:cs="Corbel"/>
                <w:bCs/>
                <w:color w:val="000000" w:themeColor="text1"/>
                <w:sz w:val="20"/>
                <w:szCs w:val="20"/>
              </w:rPr>
              <w:t>-ID 2015-115.</w:t>
            </w:r>
          </w:p>
          <w:p w:rsidR="00FF6943" w:rsidRDefault="00FF6943" w:rsidP="00FF6943">
            <w:pPr>
              <w:spacing w:before="100" w:beforeAutospacing="1" w:line="320" w:lineRule="exact"/>
              <w:jc w:val="both"/>
              <w:rPr>
                <w:rFonts w:ascii="Arial" w:hAnsi="Arial" w:cs="Arial"/>
                <w:color w:val="0E0F11"/>
                <w:sz w:val="17"/>
                <w:szCs w:val="17"/>
              </w:rPr>
            </w:pPr>
            <w:r>
              <w:rPr>
                <w:rFonts w:cs="Corbel"/>
                <w:bCs/>
                <w:color w:val="000000" w:themeColor="text1"/>
                <w:sz w:val="20"/>
                <w:szCs w:val="20"/>
              </w:rPr>
              <w:t>-Describe de manera atractiva y profesional el curso.</w:t>
            </w:r>
          </w:p>
          <w:p w:rsidR="00FF6943" w:rsidRDefault="00FF6943" w:rsidP="00FF6943">
            <w:pPr>
              <w:spacing w:before="100" w:beforeAutospacing="1" w:line="320" w:lineRule="exact"/>
              <w:jc w:val="both"/>
              <w:rPr>
                <w:rFonts w:ascii="Arial" w:hAnsi="Arial" w:cs="Arial"/>
                <w:color w:val="0E0F11"/>
                <w:sz w:val="17"/>
                <w:szCs w:val="17"/>
              </w:rPr>
            </w:pPr>
            <w:r>
              <w:rPr>
                <w:rFonts w:cs="Corbel"/>
                <w:bCs/>
                <w:color w:val="000000" w:themeColor="text1"/>
                <w:sz w:val="20"/>
                <w:szCs w:val="20"/>
              </w:rPr>
              <w:t>-Aula organizada por temas.</w:t>
            </w:r>
          </w:p>
          <w:p w:rsidR="00FF6943" w:rsidRDefault="00FF6943" w:rsidP="00FF6943">
            <w:pPr>
              <w:spacing w:before="100" w:beforeAutospacing="1" w:line="320" w:lineRule="exact"/>
              <w:jc w:val="both"/>
              <w:rPr>
                <w:rFonts w:ascii="Arial" w:hAnsi="Arial" w:cs="Arial"/>
                <w:color w:val="0E0F11"/>
                <w:sz w:val="17"/>
                <w:szCs w:val="17"/>
              </w:rPr>
            </w:pPr>
            <w:r>
              <w:rPr>
                <w:rFonts w:cs="Corbel"/>
                <w:bCs/>
                <w:color w:val="000000" w:themeColor="text1"/>
                <w:sz w:val="20"/>
                <w:szCs w:val="20"/>
              </w:rPr>
              <w:t>-Inicio: 3 de agosto 2015.</w:t>
            </w:r>
          </w:p>
          <w:p w:rsidR="00FF6943" w:rsidRDefault="00FF6943" w:rsidP="00FF6943">
            <w:pPr>
              <w:spacing w:before="100" w:beforeAutospacing="1" w:line="320" w:lineRule="exact"/>
              <w:jc w:val="both"/>
              <w:rPr>
                <w:rFonts w:ascii="Arial" w:hAnsi="Arial" w:cs="Arial"/>
                <w:color w:val="0E0F11"/>
                <w:sz w:val="17"/>
                <w:szCs w:val="17"/>
              </w:rPr>
            </w:pPr>
            <w:r>
              <w:rPr>
                <w:rFonts w:cs="Corbel"/>
                <w:bCs/>
                <w:color w:val="000000" w:themeColor="text1"/>
                <w:sz w:val="20"/>
                <w:szCs w:val="20"/>
              </w:rPr>
              <w:t>-Secciones ocultas totalmente invisibles.</w:t>
            </w:r>
          </w:p>
          <w:p w:rsidR="00FF6943" w:rsidRDefault="00FF6943" w:rsidP="00FF6943">
            <w:pPr>
              <w:spacing w:before="100" w:beforeAutospacing="1" w:line="320" w:lineRule="exact"/>
              <w:jc w:val="both"/>
              <w:rPr>
                <w:rFonts w:ascii="Arial" w:hAnsi="Arial" w:cs="Arial"/>
                <w:color w:val="0E0F11"/>
                <w:sz w:val="17"/>
                <w:szCs w:val="17"/>
              </w:rPr>
            </w:pPr>
            <w:r>
              <w:rPr>
                <w:rFonts w:cs="Corbel"/>
                <w:bCs/>
                <w:color w:val="000000" w:themeColor="text1"/>
                <w:sz w:val="20"/>
                <w:szCs w:val="20"/>
              </w:rPr>
              <w:t>-Cinco noticias, calificaciones</w:t>
            </w:r>
            <w:r w:rsidR="00C07572">
              <w:rPr>
                <w:rFonts w:cs="Corbel"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="Corbel"/>
                <w:bCs/>
                <w:color w:val="000000" w:themeColor="text1"/>
                <w:sz w:val="20"/>
                <w:szCs w:val="20"/>
              </w:rPr>
              <w:t>e informes de actividad</w:t>
            </w:r>
            <w:r w:rsidR="00C07572">
              <w:rPr>
                <w:rFonts w:cs="Corbel"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="Corbel"/>
                <w:bCs/>
                <w:color w:val="000000" w:themeColor="text1"/>
                <w:sz w:val="20"/>
                <w:szCs w:val="20"/>
              </w:rPr>
              <w:t>visibles.</w:t>
            </w:r>
          </w:p>
          <w:p w:rsidR="00FF6943" w:rsidRDefault="00FF6943" w:rsidP="00FF6943">
            <w:pPr>
              <w:spacing w:before="100" w:beforeAutospacing="1" w:line="320" w:lineRule="exact"/>
              <w:jc w:val="both"/>
              <w:rPr>
                <w:rFonts w:ascii="Arial" w:hAnsi="Arial" w:cs="Arial"/>
                <w:color w:val="0E0F11"/>
                <w:sz w:val="17"/>
                <w:szCs w:val="17"/>
              </w:rPr>
            </w:pPr>
            <w:r>
              <w:rPr>
                <w:rFonts w:cs="Corbel"/>
                <w:bCs/>
                <w:color w:val="000000" w:themeColor="text1"/>
                <w:sz w:val="20"/>
                <w:szCs w:val="20"/>
              </w:rPr>
              <w:t>-Los usuarios puedan subir archivos de hasta 2Mb.</w:t>
            </w:r>
          </w:p>
          <w:p w:rsidR="00FF6943" w:rsidRDefault="00FF6943" w:rsidP="00FF6943">
            <w:pPr>
              <w:spacing w:before="100" w:beforeAutospacing="1" w:line="320" w:lineRule="exact"/>
              <w:jc w:val="both"/>
              <w:rPr>
                <w:rFonts w:ascii="Arial" w:hAnsi="Arial" w:cs="Arial"/>
                <w:color w:val="0E0F11"/>
                <w:sz w:val="17"/>
                <w:szCs w:val="17"/>
              </w:rPr>
            </w:pPr>
            <w:r>
              <w:rPr>
                <w:rFonts w:cs="Corbel"/>
                <w:bCs/>
                <w:color w:val="000000" w:themeColor="text1"/>
                <w:sz w:val="20"/>
                <w:szCs w:val="20"/>
              </w:rPr>
              <w:t xml:space="preserve">-No es un </w:t>
            </w:r>
            <w:proofErr w:type="spellStart"/>
            <w:r>
              <w:rPr>
                <w:rFonts w:cs="Corbel"/>
                <w:bCs/>
                <w:i/>
                <w:color w:val="000000" w:themeColor="text1"/>
                <w:sz w:val="20"/>
                <w:szCs w:val="20"/>
              </w:rPr>
              <w:t>metacurso</w:t>
            </w:r>
            <w:proofErr w:type="spellEnd"/>
            <w:r>
              <w:rPr>
                <w:rFonts w:cs="Corbel"/>
                <w:bCs/>
                <w:color w:val="000000" w:themeColor="text1"/>
                <w:sz w:val="20"/>
                <w:szCs w:val="20"/>
              </w:rPr>
              <w:t xml:space="preserve">. </w:t>
            </w:r>
          </w:p>
          <w:p w:rsidR="00FF6943" w:rsidRDefault="00FF6943" w:rsidP="00FF6943">
            <w:pPr>
              <w:spacing w:before="100" w:beforeAutospacing="1" w:line="320" w:lineRule="exact"/>
              <w:jc w:val="both"/>
              <w:rPr>
                <w:rFonts w:ascii="Arial" w:hAnsi="Arial" w:cs="Arial"/>
                <w:color w:val="0E0F11"/>
                <w:sz w:val="17"/>
                <w:szCs w:val="17"/>
              </w:rPr>
            </w:pPr>
            <w:r>
              <w:rPr>
                <w:rFonts w:cs="Corbel"/>
                <w:bCs/>
                <w:color w:val="000000" w:themeColor="text1"/>
                <w:sz w:val="20"/>
                <w:szCs w:val="20"/>
              </w:rPr>
              <w:t>-Matriculación interna y rol por defecto “usuario registrado”.</w:t>
            </w:r>
          </w:p>
          <w:p w:rsidR="00FF6943" w:rsidRDefault="00FF6943" w:rsidP="00FF6943">
            <w:pPr>
              <w:spacing w:line="240" w:lineRule="auto"/>
              <w:rPr>
                <w:rFonts w:ascii="Arial" w:hAnsi="Arial" w:cs="Arial"/>
                <w:color w:val="0E0F11"/>
                <w:sz w:val="17"/>
                <w:szCs w:val="17"/>
              </w:rPr>
            </w:pPr>
            <w:r>
              <w:rPr>
                <w:rFonts w:cs="Corbel"/>
                <w:bCs/>
                <w:color w:val="000000" w:themeColor="text1"/>
                <w:sz w:val="20"/>
                <w:szCs w:val="20"/>
              </w:rPr>
              <w:t>Se trata de un curso abierto que muestra la fecha de inicio y tiene oculta la fecha límite con matrícula vigente por 130 días, sin notificación de matriculaciones.</w:t>
            </w:r>
            <w:r>
              <w:rPr>
                <w:rFonts w:ascii="Tahoma" w:hAnsi="Tahoma" w:cs="Tahoma"/>
                <w:color w:val="0E0F11"/>
                <w:sz w:val="20"/>
                <w:szCs w:val="20"/>
              </w:rPr>
              <w:t xml:space="preserve"> </w:t>
            </w:r>
          </w:p>
          <w:p w:rsidR="00FF6943" w:rsidRDefault="00FF6943" w:rsidP="00FF6943">
            <w:pPr>
              <w:spacing w:before="100" w:beforeAutospacing="1" w:line="320" w:lineRule="exact"/>
              <w:jc w:val="both"/>
              <w:rPr>
                <w:rFonts w:ascii="Arial" w:hAnsi="Arial" w:cs="Arial"/>
                <w:color w:val="0E0F11"/>
                <w:sz w:val="17"/>
                <w:szCs w:val="17"/>
              </w:rPr>
            </w:pPr>
            <w:r>
              <w:rPr>
                <w:rFonts w:cs="Corbel"/>
                <w:bCs/>
                <w:color w:val="000000" w:themeColor="text1"/>
                <w:sz w:val="20"/>
                <w:szCs w:val="20"/>
              </w:rPr>
              <w:t>-Grupos separados para atender secciones diferentes.</w:t>
            </w:r>
          </w:p>
          <w:p w:rsidR="00FF6943" w:rsidRDefault="00FF6943" w:rsidP="00FF6943">
            <w:pPr>
              <w:spacing w:before="100" w:beforeAutospacing="1" w:line="320" w:lineRule="exact"/>
              <w:jc w:val="both"/>
              <w:rPr>
                <w:rFonts w:ascii="Arial" w:hAnsi="Arial" w:cs="Arial"/>
                <w:color w:val="0E0F11"/>
                <w:sz w:val="17"/>
                <w:szCs w:val="17"/>
              </w:rPr>
            </w:pPr>
            <w:r>
              <w:rPr>
                <w:rFonts w:cs="Corbel"/>
                <w:bCs/>
                <w:color w:val="000000" w:themeColor="text1"/>
                <w:sz w:val="20"/>
                <w:szCs w:val="20"/>
              </w:rPr>
              <w:t>-Curso protegido con contraseña y no admite invitados.</w:t>
            </w:r>
          </w:p>
          <w:p w:rsidR="00FF6943" w:rsidRDefault="00FF6943" w:rsidP="00FF6943">
            <w:pPr>
              <w:spacing w:before="100" w:beforeAutospacing="1" w:line="320" w:lineRule="exact"/>
              <w:jc w:val="both"/>
              <w:rPr>
                <w:rFonts w:ascii="Arial" w:hAnsi="Arial" w:cs="Arial"/>
                <w:color w:val="0E0F11"/>
                <w:sz w:val="17"/>
                <w:szCs w:val="17"/>
              </w:rPr>
            </w:pPr>
            <w:r>
              <w:rPr>
                <w:rFonts w:cs="Corbel"/>
                <w:bCs/>
                <w:color w:val="000000" w:themeColor="text1"/>
                <w:sz w:val="20"/>
                <w:szCs w:val="20"/>
              </w:rPr>
              <w:t>-Idioma español internacional.</w:t>
            </w:r>
          </w:p>
          <w:p w:rsidR="00FF6943" w:rsidRDefault="00FF6943" w:rsidP="00FF6943">
            <w:pPr>
              <w:spacing w:before="100" w:beforeAutospacing="1" w:line="320" w:lineRule="exact"/>
              <w:jc w:val="both"/>
              <w:rPr>
                <w:rFonts w:ascii="Arial" w:hAnsi="Arial" w:cs="Arial"/>
                <w:color w:val="0E0F11"/>
                <w:sz w:val="17"/>
                <w:szCs w:val="17"/>
              </w:rPr>
            </w:pPr>
            <w:r>
              <w:rPr>
                <w:rFonts w:cs="Corbel"/>
                <w:bCs/>
                <w:color w:val="000000" w:themeColor="text1"/>
                <w:sz w:val="20"/>
                <w:szCs w:val="20"/>
              </w:rPr>
              <w:t>-Rol de estudiante renombrado a COMMUNITY MANAGER.</w:t>
            </w:r>
          </w:p>
          <w:p w:rsidR="00FF6943" w:rsidRDefault="00FF6943" w:rsidP="00FF6943">
            <w:pPr>
              <w:spacing w:line="240" w:lineRule="auto"/>
              <w:rPr>
                <w:rFonts w:ascii="Arial" w:hAnsi="Arial" w:cs="Arial"/>
                <w:color w:val="0E0F11"/>
                <w:sz w:val="17"/>
                <w:szCs w:val="17"/>
              </w:rPr>
            </w:pPr>
            <w:r>
              <w:rPr>
                <w:rFonts w:cs="Corbel"/>
                <w:bCs/>
                <w:color w:val="000000" w:themeColor="text1"/>
                <w:sz w:val="20"/>
                <w:szCs w:val="20"/>
              </w:rPr>
              <w:t xml:space="preserve">Envía las imágenes de la captura de las pantallas afectadas y sus </w:t>
            </w:r>
            <w:proofErr w:type="spellStart"/>
            <w:r>
              <w:rPr>
                <w:rFonts w:cs="Corbel"/>
                <w:bCs/>
                <w:color w:val="000000" w:themeColor="text1"/>
                <w:sz w:val="20"/>
                <w:szCs w:val="20"/>
              </w:rPr>
              <w:t>URLs</w:t>
            </w:r>
            <w:proofErr w:type="spellEnd"/>
            <w:r>
              <w:rPr>
                <w:rFonts w:cs="Corbel"/>
                <w:bCs/>
                <w:color w:val="000000" w:themeColor="text1"/>
                <w:sz w:val="20"/>
                <w:szCs w:val="20"/>
              </w:rPr>
              <w:t xml:space="preserve">. </w:t>
            </w:r>
          </w:p>
          <w:p w:rsidR="00FF6943" w:rsidRDefault="00FF6943">
            <w:pPr>
              <w:spacing w:before="100" w:beforeAutospacing="1" w:line="320" w:lineRule="exact"/>
              <w:jc w:val="both"/>
              <w:rPr>
                <w:rFonts w:ascii="Arial" w:hAnsi="Arial" w:cs="Arial"/>
                <w:color w:val="1D2B34"/>
                <w:sz w:val="17"/>
                <w:szCs w:val="17"/>
              </w:rPr>
            </w:pPr>
          </w:p>
        </w:tc>
      </w:tr>
    </w:tbl>
    <w:p w:rsidR="00E92E7B" w:rsidRDefault="00E92E7B" w:rsidP="004807EF">
      <w:pPr>
        <w:spacing w:line="320" w:lineRule="exact"/>
        <w:contextualSpacing/>
      </w:pPr>
    </w:p>
    <w:p w:rsidR="00335676" w:rsidRDefault="00335676" w:rsidP="004807EF">
      <w:pPr>
        <w:spacing w:line="320" w:lineRule="exact"/>
        <w:contextualSpacing/>
        <w:rPr>
          <w:rFonts w:cs="Corbel"/>
          <w:b/>
          <w:bCs/>
          <w:color w:val="1D2B34"/>
          <w:sz w:val="20"/>
          <w:szCs w:val="20"/>
        </w:rPr>
      </w:pPr>
      <w:r>
        <w:rPr>
          <w:rFonts w:cs="Corbel"/>
          <w:b/>
          <w:bCs/>
          <w:color w:val="1D2B34"/>
          <w:sz w:val="20"/>
          <w:szCs w:val="20"/>
        </w:rPr>
        <w:t>Actividad 1:</w:t>
      </w:r>
    </w:p>
    <w:p w:rsidR="00335676" w:rsidRPr="00335676" w:rsidRDefault="00335676" w:rsidP="004807EF">
      <w:pPr>
        <w:spacing w:line="320" w:lineRule="exact"/>
        <w:contextualSpacing/>
      </w:pPr>
    </w:p>
    <w:p w:rsidR="00335676" w:rsidRDefault="00335676" w:rsidP="00335676">
      <w:pPr>
        <w:pStyle w:val="Prrafodelista"/>
        <w:numPr>
          <w:ilvl w:val="0"/>
          <w:numId w:val="20"/>
        </w:numPr>
        <w:spacing w:line="320" w:lineRule="exact"/>
        <w:contextualSpacing/>
        <w:rPr>
          <w:rFonts w:asciiTheme="minorHAnsi" w:eastAsiaTheme="minorHAnsi" w:hAnsiTheme="minorHAnsi" w:cs="Corbel"/>
          <w:bCs/>
          <w:color w:val="000000" w:themeColor="text1"/>
          <w:sz w:val="20"/>
          <w:szCs w:val="20"/>
          <w:lang w:eastAsia="en-US" w:bidi="he-IL"/>
        </w:rPr>
      </w:pPr>
      <w:r w:rsidRPr="00335676">
        <w:rPr>
          <w:rFonts w:asciiTheme="minorHAnsi" w:eastAsiaTheme="minorHAnsi" w:hAnsiTheme="minorHAnsi" w:cs="Corbel"/>
          <w:bCs/>
          <w:color w:val="000000" w:themeColor="text1"/>
          <w:sz w:val="20"/>
          <w:szCs w:val="20"/>
          <w:lang w:eastAsia="en-US" w:bidi="he-IL"/>
        </w:rPr>
        <w:t>Ajustes generales</w:t>
      </w:r>
      <w:r w:rsidRPr="00335676">
        <w:rPr>
          <w:rFonts w:asciiTheme="minorHAnsi" w:eastAsiaTheme="minorHAnsi" w:hAnsiTheme="minorHAnsi" w:cs="Corbel"/>
          <w:bCs/>
          <w:color w:val="000000" w:themeColor="text1"/>
          <w:sz w:val="20"/>
          <w:szCs w:val="20"/>
          <w:lang w:eastAsia="en-US" w:bidi="he-IL"/>
        </w:rPr>
        <w:t xml:space="preserve">. </w:t>
      </w:r>
      <w:r>
        <w:rPr>
          <w:rFonts w:asciiTheme="minorHAnsi" w:eastAsiaTheme="minorHAnsi" w:hAnsiTheme="minorHAnsi" w:cs="Corbel"/>
          <w:bCs/>
          <w:color w:val="000000" w:themeColor="text1"/>
          <w:sz w:val="20"/>
          <w:szCs w:val="20"/>
          <w:lang w:eastAsia="en-US" w:bidi="he-IL"/>
        </w:rPr>
        <w:t xml:space="preserve">Página principal donde se configuran los aspectos de ámbito general del curso. </w:t>
      </w:r>
    </w:p>
    <w:p w:rsidR="00335676" w:rsidRDefault="00335676" w:rsidP="00335676">
      <w:pPr>
        <w:pStyle w:val="Prrafodelista"/>
        <w:numPr>
          <w:ilvl w:val="0"/>
          <w:numId w:val="20"/>
        </w:numPr>
        <w:spacing w:line="320" w:lineRule="exact"/>
        <w:contextualSpacing/>
        <w:rPr>
          <w:rFonts w:asciiTheme="minorHAnsi" w:eastAsiaTheme="minorHAnsi" w:hAnsiTheme="minorHAnsi" w:cs="Corbel"/>
          <w:bCs/>
          <w:color w:val="000000" w:themeColor="text1"/>
          <w:sz w:val="20"/>
          <w:szCs w:val="20"/>
          <w:lang w:eastAsia="en-US" w:bidi="he-IL"/>
        </w:rPr>
      </w:pPr>
      <w:r>
        <w:rPr>
          <w:rFonts w:asciiTheme="minorHAnsi" w:eastAsiaTheme="minorHAnsi" w:hAnsiTheme="minorHAnsi" w:cs="Corbel"/>
          <w:bCs/>
          <w:color w:val="000000" w:themeColor="text1"/>
          <w:sz w:val="20"/>
          <w:szCs w:val="20"/>
          <w:lang w:eastAsia="en-US" w:bidi="he-IL"/>
        </w:rPr>
        <w:t>Matriculaciones. Página desde donde se realizan la matriculación de los alumnos en el curso con periodo y tipo de matriculación.</w:t>
      </w:r>
    </w:p>
    <w:p w:rsidR="00335676" w:rsidRDefault="00335676" w:rsidP="00335676">
      <w:pPr>
        <w:pStyle w:val="Prrafodelista"/>
        <w:numPr>
          <w:ilvl w:val="0"/>
          <w:numId w:val="20"/>
        </w:numPr>
        <w:spacing w:line="320" w:lineRule="exact"/>
        <w:contextualSpacing/>
        <w:rPr>
          <w:rFonts w:asciiTheme="minorHAnsi" w:eastAsiaTheme="minorHAnsi" w:hAnsiTheme="minorHAnsi" w:cs="Corbel"/>
          <w:bCs/>
          <w:color w:val="000000" w:themeColor="text1"/>
          <w:sz w:val="20"/>
          <w:szCs w:val="20"/>
          <w:lang w:eastAsia="en-US" w:bidi="he-IL"/>
        </w:rPr>
      </w:pPr>
      <w:r>
        <w:rPr>
          <w:rFonts w:asciiTheme="minorHAnsi" w:eastAsiaTheme="minorHAnsi" w:hAnsiTheme="minorHAnsi" w:cs="Corbel"/>
          <w:bCs/>
          <w:color w:val="000000" w:themeColor="text1"/>
          <w:sz w:val="20"/>
          <w:szCs w:val="20"/>
          <w:lang w:eastAsia="en-US" w:bidi="he-IL"/>
        </w:rPr>
        <w:t>Grupos. Sección para crear grupos de clase donde asignar alumnos.</w:t>
      </w:r>
    </w:p>
    <w:p w:rsidR="00335676" w:rsidRDefault="00335676" w:rsidP="00335676">
      <w:pPr>
        <w:pStyle w:val="Prrafodelista"/>
        <w:numPr>
          <w:ilvl w:val="0"/>
          <w:numId w:val="20"/>
        </w:numPr>
        <w:spacing w:line="320" w:lineRule="exact"/>
        <w:contextualSpacing/>
        <w:rPr>
          <w:rFonts w:asciiTheme="minorHAnsi" w:eastAsiaTheme="minorHAnsi" w:hAnsiTheme="minorHAnsi" w:cs="Corbel"/>
          <w:bCs/>
          <w:color w:val="000000" w:themeColor="text1"/>
          <w:sz w:val="20"/>
          <w:szCs w:val="20"/>
          <w:lang w:eastAsia="en-US" w:bidi="he-IL"/>
        </w:rPr>
      </w:pPr>
      <w:r>
        <w:rPr>
          <w:rFonts w:asciiTheme="minorHAnsi" w:eastAsiaTheme="minorHAnsi" w:hAnsiTheme="minorHAnsi" w:cs="Corbel"/>
          <w:bCs/>
          <w:color w:val="000000" w:themeColor="text1"/>
          <w:sz w:val="20"/>
          <w:szCs w:val="20"/>
          <w:lang w:eastAsia="en-US" w:bidi="he-IL"/>
        </w:rPr>
        <w:t xml:space="preserve">Disponibilidad. </w:t>
      </w:r>
      <w:r w:rsidR="00D23C3C">
        <w:rPr>
          <w:rFonts w:asciiTheme="minorHAnsi" w:eastAsiaTheme="minorHAnsi" w:hAnsiTheme="minorHAnsi" w:cs="Corbel"/>
          <w:bCs/>
          <w:color w:val="000000" w:themeColor="text1"/>
          <w:sz w:val="20"/>
          <w:szCs w:val="20"/>
          <w:lang w:eastAsia="en-US" w:bidi="he-IL"/>
        </w:rPr>
        <w:t>Se trata de las fechas en las que está disponible el curso.</w:t>
      </w:r>
    </w:p>
    <w:p w:rsidR="00335676" w:rsidRDefault="00335676" w:rsidP="00335676">
      <w:pPr>
        <w:pStyle w:val="Prrafodelista"/>
        <w:numPr>
          <w:ilvl w:val="0"/>
          <w:numId w:val="20"/>
        </w:numPr>
        <w:spacing w:line="320" w:lineRule="exact"/>
        <w:contextualSpacing/>
        <w:rPr>
          <w:rFonts w:asciiTheme="minorHAnsi" w:eastAsiaTheme="minorHAnsi" w:hAnsiTheme="minorHAnsi" w:cs="Corbel"/>
          <w:bCs/>
          <w:color w:val="000000" w:themeColor="text1"/>
          <w:sz w:val="20"/>
          <w:szCs w:val="20"/>
          <w:lang w:eastAsia="en-US" w:bidi="he-IL"/>
        </w:rPr>
      </w:pPr>
      <w:r>
        <w:rPr>
          <w:rFonts w:asciiTheme="minorHAnsi" w:eastAsiaTheme="minorHAnsi" w:hAnsiTheme="minorHAnsi" w:cs="Corbel"/>
          <w:bCs/>
          <w:color w:val="000000" w:themeColor="text1"/>
          <w:sz w:val="20"/>
          <w:szCs w:val="20"/>
          <w:lang w:eastAsia="en-US" w:bidi="he-IL"/>
        </w:rPr>
        <w:t>Idiomas. Sección donde definir los idiomas en los que se impartirán el curso.</w:t>
      </w:r>
    </w:p>
    <w:p w:rsidR="00335676" w:rsidRDefault="00335676" w:rsidP="00335676">
      <w:pPr>
        <w:pStyle w:val="Prrafodelista"/>
        <w:numPr>
          <w:ilvl w:val="0"/>
          <w:numId w:val="20"/>
        </w:numPr>
        <w:spacing w:line="320" w:lineRule="exact"/>
        <w:contextualSpacing/>
        <w:rPr>
          <w:rFonts w:asciiTheme="minorHAnsi" w:eastAsiaTheme="minorHAnsi" w:hAnsiTheme="minorHAnsi" w:cs="Corbel"/>
          <w:bCs/>
          <w:color w:val="000000" w:themeColor="text1"/>
          <w:sz w:val="20"/>
          <w:szCs w:val="20"/>
          <w:lang w:eastAsia="en-US" w:bidi="he-IL"/>
        </w:rPr>
      </w:pPr>
      <w:r>
        <w:rPr>
          <w:rFonts w:asciiTheme="minorHAnsi" w:eastAsiaTheme="minorHAnsi" w:hAnsiTheme="minorHAnsi" w:cs="Corbel"/>
          <w:bCs/>
          <w:color w:val="000000" w:themeColor="text1"/>
          <w:sz w:val="20"/>
          <w:szCs w:val="20"/>
          <w:lang w:eastAsia="en-US" w:bidi="he-IL"/>
        </w:rPr>
        <w:t>Roles. Definición de los perfiles de usuarios.</w:t>
      </w:r>
    </w:p>
    <w:p w:rsidR="00335676" w:rsidRDefault="00335676" w:rsidP="00335676">
      <w:pPr>
        <w:pStyle w:val="Prrafodelista"/>
        <w:numPr>
          <w:ilvl w:val="0"/>
          <w:numId w:val="20"/>
        </w:numPr>
        <w:spacing w:line="320" w:lineRule="exact"/>
        <w:contextualSpacing/>
        <w:rPr>
          <w:rFonts w:asciiTheme="minorHAnsi" w:eastAsiaTheme="minorHAnsi" w:hAnsiTheme="minorHAnsi" w:cs="Corbel"/>
          <w:bCs/>
          <w:color w:val="000000" w:themeColor="text1"/>
          <w:sz w:val="20"/>
          <w:szCs w:val="20"/>
          <w:lang w:eastAsia="en-US" w:bidi="he-IL"/>
        </w:rPr>
      </w:pPr>
      <w:r>
        <w:rPr>
          <w:rFonts w:asciiTheme="minorHAnsi" w:eastAsiaTheme="minorHAnsi" w:hAnsiTheme="minorHAnsi" w:cs="Corbel"/>
          <w:bCs/>
          <w:color w:val="000000" w:themeColor="text1"/>
          <w:sz w:val="20"/>
          <w:szCs w:val="20"/>
          <w:lang w:eastAsia="en-US" w:bidi="he-IL"/>
        </w:rPr>
        <w:lastRenderedPageBreak/>
        <w:t xml:space="preserve">Novedades. Se tratan de aquellas novedades </w:t>
      </w:r>
      <w:r w:rsidR="00C07572">
        <w:rPr>
          <w:rFonts w:asciiTheme="minorHAnsi" w:eastAsiaTheme="minorHAnsi" w:hAnsiTheme="minorHAnsi" w:cs="Corbel"/>
          <w:bCs/>
          <w:color w:val="000000" w:themeColor="text1"/>
          <w:sz w:val="20"/>
          <w:szCs w:val="20"/>
          <w:lang w:eastAsia="en-US" w:bidi="he-IL"/>
        </w:rPr>
        <w:t>que los roles de administración indican para mostrar al iniciar el curso.</w:t>
      </w:r>
    </w:p>
    <w:p w:rsidR="00335676" w:rsidRDefault="00335676" w:rsidP="00335676">
      <w:pPr>
        <w:pStyle w:val="Prrafodelista"/>
        <w:numPr>
          <w:ilvl w:val="0"/>
          <w:numId w:val="20"/>
        </w:numPr>
        <w:spacing w:line="320" w:lineRule="exact"/>
        <w:contextualSpacing/>
        <w:rPr>
          <w:rFonts w:asciiTheme="minorHAnsi" w:eastAsiaTheme="minorHAnsi" w:hAnsiTheme="minorHAnsi" w:cs="Corbel"/>
          <w:bCs/>
          <w:color w:val="000000" w:themeColor="text1"/>
          <w:sz w:val="20"/>
          <w:szCs w:val="20"/>
          <w:lang w:eastAsia="en-US" w:bidi="he-IL"/>
        </w:rPr>
      </w:pPr>
      <w:r>
        <w:rPr>
          <w:rFonts w:asciiTheme="minorHAnsi" w:eastAsiaTheme="minorHAnsi" w:hAnsiTheme="minorHAnsi" w:cs="Corbel"/>
          <w:bCs/>
          <w:color w:val="000000" w:themeColor="text1"/>
          <w:sz w:val="20"/>
          <w:szCs w:val="20"/>
          <w:lang w:eastAsia="en-US" w:bidi="he-IL"/>
        </w:rPr>
        <w:t>Recursos.</w:t>
      </w:r>
      <w:r w:rsidR="00C07572">
        <w:rPr>
          <w:rFonts w:asciiTheme="minorHAnsi" w:eastAsiaTheme="minorHAnsi" w:hAnsiTheme="minorHAnsi" w:cs="Corbel"/>
          <w:bCs/>
          <w:color w:val="000000" w:themeColor="text1"/>
          <w:sz w:val="20"/>
          <w:szCs w:val="20"/>
          <w:lang w:eastAsia="en-US" w:bidi="he-IL"/>
        </w:rPr>
        <w:t xml:space="preserve"> Son los medios digitales que se emplean para impartir las clases, en los formatos de video, podcast, documento </w:t>
      </w:r>
      <w:proofErr w:type="spellStart"/>
      <w:r w:rsidR="00C07572">
        <w:rPr>
          <w:rFonts w:asciiTheme="minorHAnsi" w:eastAsiaTheme="minorHAnsi" w:hAnsiTheme="minorHAnsi" w:cs="Corbel"/>
          <w:bCs/>
          <w:color w:val="000000" w:themeColor="text1"/>
          <w:sz w:val="20"/>
          <w:szCs w:val="20"/>
          <w:lang w:eastAsia="en-US" w:bidi="he-IL"/>
        </w:rPr>
        <w:t>pdf</w:t>
      </w:r>
      <w:proofErr w:type="spellEnd"/>
      <w:r w:rsidR="00C07572">
        <w:rPr>
          <w:rFonts w:asciiTheme="minorHAnsi" w:eastAsiaTheme="minorHAnsi" w:hAnsiTheme="minorHAnsi" w:cs="Corbel"/>
          <w:bCs/>
          <w:color w:val="000000" w:themeColor="text1"/>
          <w:sz w:val="20"/>
          <w:szCs w:val="20"/>
          <w:lang w:eastAsia="en-US" w:bidi="he-IL"/>
        </w:rPr>
        <w:t>, etc.</w:t>
      </w:r>
    </w:p>
    <w:p w:rsidR="00335676" w:rsidRDefault="00335676" w:rsidP="00335676">
      <w:pPr>
        <w:pStyle w:val="Prrafodelista"/>
        <w:numPr>
          <w:ilvl w:val="0"/>
          <w:numId w:val="20"/>
        </w:numPr>
        <w:spacing w:line="320" w:lineRule="exact"/>
        <w:contextualSpacing/>
        <w:rPr>
          <w:rFonts w:asciiTheme="minorHAnsi" w:eastAsiaTheme="minorHAnsi" w:hAnsiTheme="minorHAnsi" w:cs="Corbel"/>
          <w:bCs/>
          <w:color w:val="000000" w:themeColor="text1"/>
          <w:sz w:val="20"/>
          <w:szCs w:val="20"/>
          <w:lang w:eastAsia="en-US" w:bidi="he-IL"/>
        </w:rPr>
      </w:pPr>
      <w:r>
        <w:rPr>
          <w:rFonts w:asciiTheme="minorHAnsi" w:eastAsiaTheme="minorHAnsi" w:hAnsiTheme="minorHAnsi" w:cs="Corbel"/>
          <w:bCs/>
          <w:color w:val="000000" w:themeColor="text1"/>
          <w:sz w:val="20"/>
          <w:szCs w:val="20"/>
          <w:lang w:eastAsia="en-US" w:bidi="he-IL"/>
        </w:rPr>
        <w:t>Actividades.</w:t>
      </w:r>
      <w:r w:rsidR="00C07572">
        <w:rPr>
          <w:rFonts w:asciiTheme="minorHAnsi" w:eastAsiaTheme="minorHAnsi" w:hAnsiTheme="minorHAnsi" w:cs="Corbel"/>
          <w:bCs/>
          <w:color w:val="000000" w:themeColor="text1"/>
          <w:sz w:val="20"/>
          <w:szCs w:val="20"/>
          <w:lang w:eastAsia="en-US" w:bidi="he-IL"/>
        </w:rPr>
        <w:t xml:space="preserve"> Ejercicios que se pueden asignar en los diferentes temas de los cursos.</w:t>
      </w:r>
    </w:p>
    <w:p w:rsidR="00335676" w:rsidRPr="00335676" w:rsidRDefault="00335676" w:rsidP="00335676">
      <w:pPr>
        <w:pStyle w:val="Prrafodelista"/>
        <w:numPr>
          <w:ilvl w:val="0"/>
          <w:numId w:val="20"/>
        </w:numPr>
        <w:spacing w:line="320" w:lineRule="exact"/>
        <w:contextualSpacing/>
        <w:rPr>
          <w:rFonts w:asciiTheme="minorHAnsi" w:eastAsiaTheme="minorHAnsi" w:hAnsiTheme="minorHAnsi" w:cs="Corbel"/>
          <w:bCs/>
          <w:color w:val="000000" w:themeColor="text1"/>
          <w:sz w:val="20"/>
          <w:szCs w:val="20"/>
          <w:lang w:eastAsia="en-US" w:bidi="he-IL"/>
        </w:rPr>
      </w:pPr>
      <w:r>
        <w:rPr>
          <w:rFonts w:asciiTheme="minorHAnsi" w:eastAsiaTheme="minorHAnsi" w:hAnsiTheme="minorHAnsi" w:cs="Corbel"/>
          <w:bCs/>
          <w:color w:val="000000" w:themeColor="text1"/>
          <w:sz w:val="20"/>
          <w:szCs w:val="20"/>
          <w:lang w:eastAsia="en-US" w:bidi="he-IL"/>
        </w:rPr>
        <w:t>Apariencia del aula.</w:t>
      </w:r>
      <w:r w:rsidR="00C07572">
        <w:rPr>
          <w:rFonts w:asciiTheme="minorHAnsi" w:eastAsiaTheme="minorHAnsi" w:hAnsiTheme="minorHAnsi" w:cs="Corbel"/>
          <w:bCs/>
          <w:color w:val="000000" w:themeColor="text1"/>
          <w:sz w:val="20"/>
          <w:szCs w:val="20"/>
          <w:lang w:eastAsia="en-US" w:bidi="he-IL"/>
        </w:rPr>
        <w:t xml:space="preserve"> Sección donde se definen los estilos para la visualización de las páginas del curso, como el número de noticias, idioma,</w:t>
      </w:r>
    </w:p>
    <w:p w:rsidR="00335676" w:rsidRDefault="00335676" w:rsidP="004807EF">
      <w:pPr>
        <w:spacing w:line="320" w:lineRule="exact"/>
        <w:contextualSpacing/>
      </w:pPr>
    </w:p>
    <w:p w:rsidR="00C07572" w:rsidRDefault="00C07572" w:rsidP="004807EF">
      <w:pPr>
        <w:spacing w:line="320" w:lineRule="exact"/>
        <w:contextualSpacing/>
      </w:pPr>
    </w:p>
    <w:p w:rsidR="00C07572" w:rsidRDefault="00C07572" w:rsidP="004807EF">
      <w:pPr>
        <w:spacing w:line="320" w:lineRule="exact"/>
        <w:contextualSpacing/>
      </w:pPr>
      <w:r>
        <w:rPr>
          <w:rFonts w:cs="Corbel"/>
          <w:b/>
          <w:bCs/>
          <w:color w:val="1D2B34"/>
          <w:sz w:val="20"/>
          <w:szCs w:val="20"/>
        </w:rPr>
        <w:t>Actividad 2</w:t>
      </w:r>
      <w:r>
        <w:rPr>
          <w:rFonts w:cs="Corbel"/>
          <w:b/>
          <w:bCs/>
          <w:color w:val="1D2B34"/>
          <w:sz w:val="20"/>
          <w:szCs w:val="20"/>
        </w:rPr>
        <w:t>:</w:t>
      </w:r>
    </w:p>
    <w:p w:rsidR="00C07572" w:rsidRDefault="00C07572" w:rsidP="004807EF">
      <w:pPr>
        <w:spacing w:line="320" w:lineRule="exact"/>
        <w:contextualSpacing/>
      </w:pPr>
    </w:p>
    <w:p w:rsidR="00C07572" w:rsidRDefault="000B2E48" w:rsidP="004807EF">
      <w:pPr>
        <w:spacing w:line="320" w:lineRule="exact"/>
        <w:contextualSpacing/>
      </w:pPr>
      <w:r w:rsidRPr="000B2E48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432079</wp:posOffset>
            </wp:positionH>
            <wp:positionV relativeFrom="paragraph">
              <wp:posOffset>590906</wp:posOffset>
            </wp:positionV>
            <wp:extent cx="4174490" cy="2530475"/>
            <wp:effectExtent l="0" t="0" r="0" b="317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49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C3C">
        <w:t>Comienzo registrando las Categorías y el curso, accediendo a Área personal / Administración de sitio / Cursos / Administrar cursos y categorías.</w:t>
      </w:r>
    </w:p>
    <w:p w:rsidR="00D23C3C" w:rsidRDefault="00D23C3C" w:rsidP="004807EF">
      <w:pPr>
        <w:spacing w:line="320" w:lineRule="exact"/>
        <w:contextualSpacing/>
      </w:pPr>
    </w:p>
    <w:p w:rsidR="00D23C3C" w:rsidRDefault="003F2CC5" w:rsidP="004807EF">
      <w:pPr>
        <w:spacing w:line="320" w:lineRule="exact"/>
        <w:contextualSpacing/>
      </w:pPr>
      <w:r w:rsidRPr="003F2CC5"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411815</wp:posOffset>
            </wp:positionH>
            <wp:positionV relativeFrom="paragraph">
              <wp:posOffset>523031</wp:posOffset>
            </wp:positionV>
            <wp:extent cx="4170045" cy="2529205"/>
            <wp:effectExtent l="0" t="0" r="1905" b="444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045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E48">
        <w:t>Desde crear nueva categoría genero Libros, Cursos y Sistema</w:t>
      </w:r>
      <w:r w:rsidR="00F44A45">
        <w:t>s</w:t>
      </w:r>
      <w:r w:rsidR="000B2E48">
        <w:t xml:space="preserve"> de información</w:t>
      </w:r>
      <w:r>
        <w:t>, teniendo en cuenta que Libros se crea sin categoría padre.</w:t>
      </w:r>
    </w:p>
    <w:p w:rsidR="00C07572" w:rsidRDefault="006B1175" w:rsidP="004807EF">
      <w:pPr>
        <w:spacing w:line="320" w:lineRule="exact"/>
        <w:contextualSpacing/>
      </w:pPr>
      <w:r w:rsidRPr="006B1175"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615950</wp:posOffset>
            </wp:positionH>
            <wp:positionV relativeFrom="paragraph">
              <wp:posOffset>3088005</wp:posOffset>
            </wp:positionV>
            <wp:extent cx="4110355" cy="2491740"/>
            <wp:effectExtent l="0" t="0" r="4445" b="381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CC5" w:rsidRPr="003F2CC5"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597535</wp:posOffset>
            </wp:positionH>
            <wp:positionV relativeFrom="paragraph">
              <wp:posOffset>525780</wp:posOffset>
            </wp:positionV>
            <wp:extent cx="4129405" cy="2505075"/>
            <wp:effectExtent l="0" t="0" r="4445" b="952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40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Cursos</w:t>
      </w:r>
      <w:r w:rsidR="00F44A45">
        <w:t xml:space="preserve"> se crean como subcategorías de </w:t>
      </w:r>
      <w:r w:rsidR="003F2CC5">
        <w:t>Libros</w:t>
      </w:r>
      <w:r w:rsidR="00F44A45">
        <w:t xml:space="preserve"> </w:t>
      </w:r>
      <w:r>
        <w:t xml:space="preserve">y Sistemas de información como subcategoría de Cursos, </w:t>
      </w:r>
      <w:r w:rsidR="00F44A45">
        <w:t xml:space="preserve">para </w:t>
      </w:r>
      <w:r w:rsidR="00720C49">
        <w:t>poderlos incluir en el mismo curso</w:t>
      </w:r>
      <w:r w:rsidR="00F44A45">
        <w:t>.</w:t>
      </w:r>
    </w:p>
    <w:p w:rsidR="003F2CC5" w:rsidRDefault="003F2CC5" w:rsidP="004807EF">
      <w:pPr>
        <w:spacing w:line="320" w:lineRule="exact"/>
        <w:contextualSpacing/>
      </w:pPr>
    </w:p>
    <w:p w:rsidR="00335676" w:rsidRDefault="006B1175" w:rsidP="004807EF">
      <w:pPr>
        <w:spacing w:line="320" w:lineRule="exact"/>
        <w:contextualSpacing/>
      </w:pPr>
      <w:r w:rsidRPr="006B1175"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592455</wp:posOffset>
            </wp:positionH>
            <wp:positionV relativeFrom="paragraph">
              <wp:posOffset>296545</wp:posOffset>
            </wp:positionV>
            <wp:extent cx="4128135" cy="2479040"/>
            <wp:effectExtent l="0" t="0" r="5715" b="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135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Estando en la última categoría</w:t>
      </w:r>
      <w:r w:rsidR="00F44A45">
        <w:t xml:space="preserve"> procedo a crear el nuevo curso.</w:t>
      </w:r>
    </w:p>
    <w:p w:rsidR="00F44A45" w:rsidRDefault="00F44A45" w:rsidP="004807EF">
      <w:pPr>
        <w:spacing w:line="320" w:lineRule="exact"/>
        <w:contextualSpacing/>
      </w:pPr>
    </w:p>
    <w:p w:rsidR="00F44A45" w:rsidRDefault="00D60C2F" w:rsidP="004807EF">
      <w:pPr>
        <w:spacing w:line="320" w:lineRule="exact"/>
        <w:contextualSpacing/>
      </w:pPr>
      <w:r w:rsidRPr="00D60C2F"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381635</wp:posOffset>
            </wp:positionH>
            <wp:positionV relativeFrom="paragraph">
              <wp:posOffset>5912708</wp:posOffset>
            </wp:positionV>
            <wp:extent cx="4628515" cy="2788920"/>
            <wp:effectExtent l="0" t="0" r="635" b="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51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175" w:rsidRPr="006B1175"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371475</wp:posOffset>
            </wp:positionH>
            <wp:positionV relativeFrom="paragraph">
              <wp:posOffset>2952115</wp:posOffset>
            </wp:positionV>
            <wp:extent cx="4626610" cy="2797175"/>
            <wp:effectExtent l="0" t="0" r="2540" b="3175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175" w:rsidRPr="006B1175"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55</wp:posOffset>
            </wp:positionV>
            <wp:extent cx="4645025" cy="2813050"/>
            <wp:effectExtent l="0" t="0" r="3175" b="635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E48" w:rsidRDefault="00DB2A5A" w:rsidP="004807EF">
      <w:pPr>
        <w:spacing w:line="320" w:lineRule="exact"/>
        <w:contextualSpacing/>
      </w:pPr>
      <w:r w:rsidRPr="00DB2A5A"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391795</wp:posOffset>
            </wp:positionH>
            <wp:positionV relativeFrom="paragraph">
              <wp:posOffset>5920105</wp:posOffset>
            </wp:positionV>
            <wp:extent cx="4767580" cy="2873375"/>
            <wp:effectExtent l="0" t="0" r="0" b="3175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C2F" w:rsidRPr="00D60C2F"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376555</wp:posOffset>
            </wp:positionH>
            <wp:positionV relativeFrom="paragraph">
              <wp:posOffset>3022600</wp:posOffset>
            </wp:positionV>
            <wp:extent cx="4808855" cy="2697480"/>
            <wp:effectExtent l="0" t="0" r="0" b="762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85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C2F" w:rsidRPr="00D60C2F"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371475</wp:posOffset>
            </wp:positionH>
            <wp:positionV relativeFrom="paragraph">
              <wp:posOffset>502</wp:posOffset>
            </wp:positionV>
            <wp:extent cx="4820285" cy="2917825"/>
            <wp:effectExtent l="0" t="0" r="0" b="0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747" w:rsidRDefault="0082103B" w:rsidP="00D60C2F">
      <w:pPr>
        <w:tabs>
          <w:tab w:val="left" w:pos="506"/>
        </w:tabs>
        <w:spacing w:line="320" w:lineRule="exact"/>
        <w:contextualSpacing/>
      </w:pPr>
      <w:r w:rsidRPr="00421747"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536575</wp:posOffset>
            </wp:positionH>
            <wp:positionV relativeFrom="paragraph">
              <wp:posOffset>3136544</wp:posOffset>
            </wp:positionV>
            <wp:extent cx="4381500" cy="2653030"/>
            <wp:effectExtent l="0" t="0" r="0" b="0"/>
            <wp:wrapTopAndBottom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747"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561340</wp:posOffset>
            </wp:positionH>
            <wp:positionV relativeFrom="paragraph">
              <wp:posOffset>509905</wp:posOffset>
            </wp:positionV>
            <wp:extent cx="4447540" cy="2682875"/>
            <wp:effectExtent l="0" t="0" r="0" b="3175"/>
            <wp:wrapTopAndBottom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54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A5A">
        <w:t>Ahora procedo a crear los cinco alumnos</w:t>
      </w:r>
      <w:r w:rsidR="00421747">
        <w:t xml:space="preserve"> como usuarios</w:t>
      </w:r>
      <w:r w:rsidR="00DB2A5A">
        <w:t xml:space="preserve">, </w:t>
      </w:r>
      <w:r w:rsidR="00421747">
        <w:t>desde Administración de sitios / Usuarios / Cuentas / Crear un nuevo usuario.</w:t>
      </w:r>
    </w:p>
    <w:p w:rsidR="00421747" w:rsidRDefault="00421747" w:rsidP="00D60C2F">
      <w:pPr>
        <w:tabs>
          <w:tab w:val="left" w:pos="506"/>
        </w:tabs>
        <w:spacing w:line="320" w:lineRule="exact"/>
        <w:contextualSpacing/>
      </w:pPr>
    </w:p>
    <w:p w:rsidR="000B2E48" w:rsidRDefault="0082103B" w:rsidP="00D60C2F">
      <w:pPr>
        <w:tabs>
          <w:tab w:val="left" w:pos="506"/>
        </w:tabs>
        <w:spacing w:line="320" w:lineRule="exact"/>
        <w:contextualSpacing/>
      </w:pPr>
      <w:r w:rsidRPr="00421747"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566420</wp:posOffset>
            </wp:positionH>
            <wp:positionV relativeFrom="paragraph">
              <wp:posOffset>543337</wp:posOffset>
            </wp:positionV>
            <wp:extent cx="3691255" cy="2242820"/>
            <wp:effectExtent l="0" t="0" r="4445" b="5080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25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734">
        <w:t>Edito</w:t>
      </w:r>
      <w:r w:rsidR="00DB2A5A">
        <w:t xml:space="preserve"> el curso, accediendo a Participantes y pulsando en Matricular usuarios</w:t>
      </w:r>
      <w:r w:rsidR="00796734">
        <w:t xml:space="preserve"> para proceder a matricularlos en el curso</w:t>
      </w:r>
      <w:r w:rsidR="00DB2A5A">
        <w:t>.</w:t>
      </w:r>
    </w:p>
    <w:p w:rsidR="000B2E48" w:rsidRDefault="00FE72C3" w:rsidP="004807EF">
      <w:pPr>
        <w:spacing w:line="320" w:lineRule="exact"/>
        <w:contextualSpacing/>
      </w:pPr>
      <w:r w:rsidRPr="00FE72C3"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4276725</wp:posOffset>
            </wp:positionV>
            <wp:extent cx="4743450" cy="2863215"/>
            <wp:effectExtent l="0" t="0" r="0" b="0"/>
            <wp:wrapTopAndBottom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72C3"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366395</wp:posOffset>
            </wp:positionH>
            <wp:positionV relativeFrom="paragraph">
              <wp:posOffset>558</wp:posOffset>
            </wp:positionV>
            <wp:extent cx="4657090" cy="4095750"/>
            <wp:effectExtent l="0" t="0" r="0" b="0"/>
            <wp:wrapTopAndBottom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E48" w:rsidRDefault="000B2E48" w:rsidP="004807EF">
      <w:pPr>
        <w:spacing w:line="320" w:lineRule="exact"/>
        <w:contextualSpacing/>
      </w:pPr>
    </w:p>
    <w:p w:rsidR="000B2E48" w:rsidRDefault="000B2E48" w:rsidP="004807EF">
      <w:pPr>
        <w:spacing w:line="320" w:lineRule="exact"/>
        <w:contextualSpacing/>
      </w:pPr>
      <w:bookmarkStart w:id="0" w:name="_GoBack"/>
      <w:bookmarkEnd w:id="0"/>
    </w:p>
    <w:p w:rsidR="000B2E48" w:rsidRDefault="000B2E48" w:rsidP="004807EF">
      <w:pPr>
        <w:spacing w:line="320" w:lineRule="exact"/>
        <w:contextualSpacing/>
      </w:pPr>
    </w:p>
    <w:p w:rsidR="000B2E48" w:rsidRDefault="000B2E48" w:rsidP="004807EF">
      <w:pPr>
        <w:spacing w:line="320" w:lineRule="exact"/>
        <w:contextualSpacing/>
      </w:pPr>
    </w:p>
    <w:p w:rsidR="000B2E48" w:rsidRDefault="000B2E48" w:rsidP="004807EF">
      <w:pPr>
        <w:spacing w:line="320" w:lineRule="exact"/>
        <w:contextualSpacing/>
      </w:pPr>
    </w:p>
    <w:p w:rsidR="000B2E48" w:rsidRDefault="000B2E48" w:rsidP="004807EF">
      <w:pPr>
        <w:spacing w:line="320" w:lineRule="exact"/>
        <w:contextualSpacing/>
      </w:pPr>
    </w:p>
    <w:p w:rsidR="000B2E48" w:rsidRDefault="000B2E48" w:rsidP="004807EF">
      <w:pPr>
        <w:spacing w:line="320" w:lineRule="exact"/>
        <w:contextualSpacing/>
      </w:pPr>
    </w:p>
    <w:p w:rsidR="000B2E48" w:rsidRPr="001B7F10" w:rsidRDefault="000B2E48" w:rsidP="004807EF">
      <w:pPr>
        <w:spacing w:line="320" w:lineRule="exact"/>
        <w:contextualSpacing/>
      </w:pPr>
    </w:p>
    <w:sectPr w:rsidR="000B2E48" w:rsidRPr="001B7F1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F32E9"/>
    <w:multiLevelType w:val="hybridMultilevel"/>
    <w:tmpl w:val="69F208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04083A">
      <w:numFmt w:val="bullet"/>
      <w:lvlText w:val="·"/>
      <w:lvlJc w:val="left"/>
      <w:pPr>
        <w:ind w:left="1440" w:hanging="360"/>
      </w:pPr>
      <w:rPr>
        <w:rFonts w:ascii="Tahoma" w:eastAsiaTheme="minorHAnsi" w:hAnsi="Tahoma" w:cs="Tahoma" w:hint="default"/>
        <w:sz w:val="20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A318F"/>
    <w:multiLevelType w:val="hybridMultilevel"/>
    <w:tmpl w:val="142408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F705A"/>
    <w:multiLevelType w:val="hybridMultilevel"/>
    <w:tmpl w:val="F6302B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55737"/>
    <w:multiLevelType w:val="hybridMultilevel"/>
    <w:tmpl w:val="451A8AF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FDA7977"/>
    <w:multiLevelType w:val="hybridMultilevel"/>
    <w:tmpl w:val="1BFC0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E93C37"/>
    <w:multiLevelType w:val="hybridMultilevel"/>
    <w:tmpl w:val="AA807A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295CA7"/>
    <w:multiLevelType w:val="hybridMultilevel"/>
    <w:tmpl w:val="7E8E91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335330"/>
    <w:multiLevelType w:val="hybridMultilevel"/>
    <w:tmpl w:val="54689C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D21A5C"/>
    <w:multiLevelType w:val="hybridMultilevel"/>
    <w:tmpl w:val="FC946F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66D34"/>
    <w:multiLevelType w:val="hybridMultilevel"/>
    <w:tmpl w:val="633C6EE4"/>
    <w:lvl w:ilvl="0" w:tplc="C7360496">
      <w:start w:val="1"/>
      <w:numFmt w:val="lowerLetter"/>
      <w:lvlText w:val="%1."/>
      <w:lvlJc w:val="left"/>
      <w:pPr>
        <w:ind w:left="720" w:hanging="360"/>
      </w:pPr>
      <w:rPr>
        <w:rFonts w:eastAsiaTheme="minorHAnsi" w:cstheme="minorHAns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42516F"/>
    <w:multiLevelType w:val="hybridMultilevel"/>
    <w:tmpl w:val="C5BAFA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C13154"/>
    <w:multiLevelType w:val="hybridMultilevel"/>
    <w:tmpl w:val="E3281CAC"/>
    <w:lvl w:ilvl="0" w:tplc="4DFC4FD4">
      <w:start w:val="1"/>
      <w:numFmt w:val="lowerLetter"/>
      <w:lvlText w:val="%1."/>
      <w:lvlJc w:val="left"/>
      <w:pPr>
        <w:ind w:left="720" w:hanging="360"/>
      </w:pPr>
      <w:rPr>
        <w:rFonts w:eastAsiaTheme="minorHAnsi" w:cstheme="minorHAns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C139E6"/>
    <w:multiLevelType w:val="hybridMultilevel"/>
    <w:tmpl w:val="AE5C9324"/>
    <w:lvl w:ilvl="0" w:tplc="DCA8AC32">
      <w:start w:val="1"/>
      <w:numFmt w:val="lowerLetter"/>
      <w:lvlText w:val="%1."/>
      <w:lvlJc w:val="left"/>
      <w:pPr>
        <w:ind w:left="720" w:hanging="360"/>
      </w:pPr>
      <w:rPr>
        <w:rFonts w:eastAsiaTheme="minorHAns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E010B8"/>
    <w:multiLevelType w:val="hybridMultilevel"/>
    <w:tmpl w:val="109EEB34"/>
    <w:lvl w:ilvl="0" w:tplc="C6C61C68">
      <w:start w:val="1"/>
      <w:numFmt w:val="lowerLetter"/>
      <w:lvlText w:val="%1."/>
      <w:lvlJc w:val="left"/>
      <w:pPr>
        <w:ind w:left="720" w:hanging="360"/>
      </w:pPr>
      <w:rPr>
        <w:rFonts w:eastAsiaTheme="minorHAnsi" w:cstheme="minorHAns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9B1BF9"/>
    <w:multiLevelType w:val="hybridMultilevel"/>
    <w:tmpl w:val="C6F680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1E6271"/>
    <w:multiLevelType w:val="hybridMultilevel"/>
    <w:tmpl w:val="8AEE4C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AA68E0"/>
    <w:multiLevelType w:val="hybridMultilevel"/>
    <w:tmpl w:val="47005E4A"/>
    <w:lvl w:ilvl="0" w:tplc="ECE01336">
      <w:start w:val="1"/>
      <w:numFmt w:val="lowerLetter"/>
      <w:lvlText w:val="%1."/>
      <w:lvlJc w:val="left"/>
      <w:pPr>
        <w:ind w:left="720" w:hanging="360"/>
      </w:pPr>
      <w:rPr>
        <w:rFonts w:eastAsiaTheme="minorHAnsi" w:cstheme="minorHAns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4766EE"/>
    <w:multiLevelType w:val="hybridMultilevel"/>
    <w:tmpl w:val="2E98CE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093D3D"/>
    <w:multiLevelType w:val="hybridMultilevel"/>
    <w:tmpl w:val="32CC038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BB17B99"/>
    <w:multiLevelType w:val="hybridMultilevel"/>
    <w:tmpl w:val="C4F47C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8"/>
  </w:num>
  <w:num w:numId="4">
    <w:abstractNumId w:val="10"/>
  </w:num>
  <w:num w:numId="5">
    <w:abstractNumId w:val="8"/>
  </w:num>
  <w:num w:numId="6">
    <w:abstractNumId w:val="19"/>
  </w:num>
  <w:num w:numId="7">
    <w:abstractNumId w:val="6"/>
  </w:num>
  <w:num w:numId="8">
    <w:abstractNumId w:val="1"/>
  </w:num>
  <w:num w:numId="9">
    <w:abstractNumId w:val="4"/>
  </w:num>
  <w:num w:numId="10">
    <w:abstractNumId w:val="7"/>
  </w:num>
  <w:num w:numId="11">
    <w:abstractNumId w:val="0"/>
  </w:num>
  <w:num w:numId="12">
    <w:abstractNumId w:val="12"/>
  </w:num>
  <w:num w:numId="13">
    <w:abstractNumId w:val="2"/>
  </w:num>
  <w:num w:numId="14">
    <w:abstractNumId w:val="17"/>
  </w:num>
  <w:num w:numId="15">
    <w:abstractNumId w:val="9"/>
  </w:num>
  <w:num w:numId="16">
    <w:abstractNumId w:val="11"/>
  </w:num>
  <w:num w:numId="17">
    <w:abstractNumId w:val="15"/>
  </w:num>
  <w:num w:numId="18">
    <w:abstractNumId w:val="13"/>
  </w:num>
  <w:num w:numId="19">
    <w:abstractNumId w:val="14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626"/>
    <w:rsid w:val="00073652"/>
    <w:rsid w:val="000B2E48"/>
    <w:rsid w:val="00143582"/>
    <w:rsid w:val="0019595E"/>
    <w:rsid w:val="001B7F10"/>
    <w:rsid w:val="001C0E79"/>
    <w:rsid w:val="001F45D4"/>
    <w:rsid w:val="00223751"/>
    <w:rsid w:val="0024024E"/>
    <w:rsid w:val="00254997"/>
    <w:rsid w:val="002F4AF6"/>
    <w:rsid w:val="00311FB1"/>
    <w:rsid w:val="00335676"/>
    <w:rsid w:val="00336626"/>
    <w:rsid w:val="003B673B"/>
    <w:rsid w:val="003C74AE"/>
    <w:rsid w:val="003D001F"/>
    <w:rsid w:val="003F2CC5"/>
    <w:rsid w:val="00421747"/>
    <w:rsid w:val="00431B81"/>
    <w:rsid w:val="00442A1D"/>
    <w:rsid w:val="00451FAF"/>
    <w:rsid w:val="004807EF"/>
    <w:rsid w:val="0053712F"/>
    <w:rsid w:val="00541F7D"/>
    <w:rsid w:val="0054415B"/>
    <w:rsid w:val="00567711"/>
    <w:rsid w:val="00593DE2"/>
    <w:rsid w:val="005C176D"/>
    <w:rsid w:val="005C56D9"/>
    <w:rsid w:val="00650ACB"/>
    <w:rsid w:val="0069668B"/>
    <w:rsid w:val="006971AF"/>
    <w:rsid w:val="006B1175"/>
    <w:rsid w:val="006D5B13"/>
    <w:rsid w:val="006F6D27"/>
    <w:rsid w:val="006F7D50"/>
    <w:rsid w:val="00720C49"/>
    <w:rsid w:val="00737E60"/>
    <w:rsid w:val="00742173"/>
    <w:rsid w:val="0075206E"/>
    <w:rsid w:val="00796734"/>
    <w:rsid w:val="007A262A"/>
    <w:rsid w:val="007C5017"/>
    <w:rsid w:val="007E060E"/>
    <w:rsid w:val="0082103B"/>
    <w:rsid w:val="00825528"/>
    <w:rsid w:val="00835CD3"/>
    <w:rsid w:val="008544A2"/>
    <w:rsid w:val="00860C88"/>
    <w:rsid w:val="00896FA2"/>
    <w:rsid w:val="008A7C8C"/>
    <w:rsid w:val="008C4936"/>
    <w:rsid w:val="009124D1"/>
    <w:rsid w:val="00924CAF"/>
    <w:rsid w:val="00951A6F"/>
    <w:rsid w:val="00954F64"/>
    <w:rsid w:val="00957B8C"/>
    <w:rsid w:val="00965FAC"/>
    <w:rsid w:val="00987D35"/>
    <w:rsid w:val="009D0F90"/>
    <w:rsid w:val="009F28D1"/>
    <w:rsid w:val="00A02F7C"/>
    <w:rsid w:val="00A1284D"/>
    <w:rsid w:val="00A54451"/>
    <w:rsid w:val="00AB7155"/>
    <w:rsid w:val="00AC46D2"/>
    <w:rsid w:val="00AD390B"/>
    <w:rsid w:val="00AE142F"/>
    <w:rsid w:val="00B35B8D"/>
    <w:rsid w:val="00B44133"/>
    <w:rsid w:val="00B5754F"/>
    <w:rsid w:val="00B60C36"/>
    <w:rsid w:val="00B84800"/>
    <w:rsid w:val="00B91961"/>
    <w:rsid w:val="00BA6B4E"/>
    <w:rsid w:val="00BB0F83"/>
    <w:rsid w:val="00C07572"/>
    <w:rsid w:val="00C27F7F"/>
    <w:rsid w:val="00C47984"/>
    <w:rsid w:val="00C50F8D"/>
    <w:rsid w:val="00CA3F86"/>
    <w:rsid w:val="00CC3767"/>
    <w:rsid w:val="00D2387B"/>
    <w:rsid w:val="00D23C3C"/>
    <w:rsid w:val="00D40627"/>
    <w:rsid w:val="00D5782B"/>
    <w:rsid w:val="00D60C2F"/>
    <w:rsid w:val="00D91B09"/>
    <w:rsid w:val="00DA77BA"/>
    <w:rsid w:val="00DB2A5A"/>
    <w:rsid w:val="00DB4D55"/>
    <w:rsid w:val="00DE1E53"/>
    <w:rsid w:val="00DF53CD"/>
    <w:rsid w:val="00E57912"/>
    <w:rsid w:val="00E67080"/>
    <w:rsid w:val="00E83666"/>
    <w:rsid w:val="00E8624E"/>
    <w:rsid w:val="00E92E7B"/>
    <w:rsid w:val="00EA3B5F"/>
    <w:rsid w:val="00EF380E"/>
    <w:rsid w:val="00F44A45"/>
    <w:rsid w:val="00FA7B43"/>
    <w:rsid w:val="00FC03C3"/>
    <w:rsid w:val="00FE5221"/>
    <w:rsid w:val="00FE72C3"/>
    <w:rsid w:val="00FF6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69E98"/>
  <w15:chartTrackingRefBased/>
  <w15:docId w15:val="{695F1B8D-2591-4FA4-A953-901CF117A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A02F7C"/>
    <w:pPr>
      <w:spacing w:before="100" w:beforeAutospacing="1" w:after="100" w:afterAutospacing="1" w:line="240" w:lineRule="auto"/>
      <w:outlineLvl w:val="0"/>
    </w:pPr>
    <w:rPr>
      <w:rFonts w:ascii="Arial" w:eastAsia="Times New Roman" w:hAnsi="Arial" w:cs="Arial"/>
      <w:b/>
      <w:bCs/>
      <w:color w:val="3E5C6F"/>
      <w:kern w:val="36"/>
      <w:sz w:val="21"/>
      <w:szCs w:val="21"/>
      <w:lang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02F7C"/>
    <w:rPr>
      <w:rFonts w:ascii="Arial" w:eastAsia="Times New Roman" w:hAnsi="Arial" w:cs="Arial"/>
      <w:b/>
      <w:bCs/>
      <w:color w:val="3E5C6F"/>
      <w:kern w:val="36"/>
      <w:sz w:val="21"/>
      <w:szCs w:val="21"/>
      <w:lang w:eastAsia="es-ES" w:bidi="ar-SA"/>
    </w:rPr>
  </w:style>
  <w:style w:type="character" w:styleId="Hipervnculo">
    <w:name w:val="Hyperlink"/>
    <w:basedOn w:val="Fuentedeprrafopredeter"/>
    <w:uiPriority w:val="99"/>
    <w:unhideWhenUsed/>
    <w:rsid w:val="00954F64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7B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7B8C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CA3F86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C4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 w:bidi="ar-SA"/>
    </w:rPr>
  </w:style>
  <w:style w:type="paragraph" w:styleId="NormalWeb">
    <w:name w:val="Normal (Web)"/>
    <w:basedOn w:val="Normal"/>
    <w:uiPriority w:val="99"/>
    <w:semiHidden/>
    <w:unhideWhenUsed/>
    <w:rsid w:val="00BB0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 w:bidi="ar-SA"/>
    </w:rPr>
  </w:style>
  <w:style w:type="character" w:customStyle="1" w:styleId="cap-desc">
    <w:name w:val="cap-desc"/>
    <w:basedOn w:val="Fuentedeprrafopredeter"/>
    <w:rsid w:val="006966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5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5681">
          <w:marLeft w:val="75"/>
          <w:marRight w:val="75"/>
          <w:marTop w:val="75"/>
          <w:marBottom w:val="75"/>
          <w:divBdr>
            <w:top w:val="single" w:sz="6" w:space="8" w:color="D1DBEB"/>
            <w:left w:val="single" w:sz="6" w:space="4" w:color="D1DBEB"/>
            <w:bottom w:val="single" w:sz="6" w:space="4" w:color="D1DBEB"/>
            <w:right w:val="single" w:sz="6" w:space="4" w:color="D1DBEB"/>
          </w:divBdr>
          <w:divsChild>
            <w:div w:id="1896313800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318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38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63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2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65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0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0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74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6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95205">
          <w:marLeft w:val="75"/>
          <w:marRight w:val="75"/>
          <w:marTop w:val="75"/>
          <w:marBottom w:val="75"/>
          <w:divBdr>
            <w:top w:val="single" w:sz="6" w:space="8" w:color="D1DBEB"/>
            <w:left w:val="single" w:sz="6" w:space="4" w:color="D1DBEB"/>
            <w:bottom w:val="single" w:sz="6" w:space="4" w:color="D1DBEB"/>
            <w:right w:val="single" w:sz="6" w:space="4" w:color="D1DBEB"/>
          </w:divBdr>
          <w:divsChild>
            <w:div w:id="1378971432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62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01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32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47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591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734905">
                              <w:blockQuote w:val="1"/>
                              <w:marLeft w:val="7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6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7719">
          <w:marLeft w:val="75"/>
          <w:marRight w:val="75"/>
          <w:marTop w:val="75"/>
          <w:marBottom w:val="75"/>
          <w:divBdr>
            <w:top w:val="single" w:sz="6" w:space="8" w:color="D1DBEB"/>
            <w:left w:val="single" w:sz="6" w:space="4" w:color="D1DBEB"/>
            <w:bottom w:val="single" w:sz="6" w:space="4" w:color="D1DBEB"/>
            <w:right w:val="single" w:sz="6" w:space="4" w:color="D1DBEB"/>
          </w:divBdr>
          <w:divsChild>
            <w:div w:id="1784616820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11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04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40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32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2989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5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8582">
          <w:marLeft w:val="75"/>
          <w:marRight w:val="75"/>
          <w:marTop w:val="75"/>
          <w:marBottom w:val="75"/>
          <w:divBdr>
            <w:top w:val="single" w:sz="6" w:space="8" w:color="D1DBEB"/>
            <w:left w:val="single" w:sz="6" w:space="4" w:color="D1DBEB"/>
            <w:bottom w:val="single" w:sz="6" w:space="4" w:color="D1DBEB"/>
            <w:right w:val="single" w:sz="6" w:space="4" w:color="D1DBEB"/>
          </w:divBdr>
          <w:divsChild>
            <w:div w:id="1669214090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36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11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0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271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4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67435">
          <w:marLeft w:val="75"/>
          <w:marRight w:val="75"/>
          <w:marTop w:val="75"/>
          <w:marBottom w:val="75"/>
          <w:divBdr>
            <w:top w:val="single" w:sz="6" w:space="8" w:color="D1DBEB"/>
            <w:left w:val="single" w:sz="6" w:space="4" w:color="D1DBEB"/>
            <w:bottom w:val="single" w:sz="6" w:space="4" w:color="D1DBEB"/>
            <w:right w:val="single" w:sz="6" w:space="4" w:color="D1DBEB"/>
          </w:divBdr>
          <w:divsChild>
            <w:div w:id="1041124744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2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1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8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795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2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5010">
          <w:marLeft w:val="75"/>
          <w:marRight w:val="75"/>
          <w:marTop w:val="75"/>
          <w:marBottom w:val="75"/>
          <w:divBdr>
            <w:top w:val="single" w:sz="6" w:space="8" w:color="D1DBEB"/>
            <w:left w:val="single" w:sz="6" w:space="4" w:color="D1DBEB"/>
            <w:bottom w:val="single" w:sz="6" w:space="4" w:color="D1DBEB"/>
            <w:right w:val="single" w:sz="6" w:space="4" w:color="D1DBEB"/>
          </w:divBdr>
          <w:divsChild>
            <w:div w:id="1351878622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24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7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96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85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726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6990704">
                              <w:blockQuote w:val="1"/>
                              <w:marLeft w:val="7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6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97075">
          <w:marLeft w:val="75"/>
          <w:marRight w:val="75"/>
          <w:marTop w:val="75"/>
          <w:marBottom w:val="75"/>
          <w:divBdr>
            <w:top w:val="single" w:sz="6" w:space="8" w:color="D1DBEB"/>
            <w:left w:val="single" w:sz="6" w:space="4" w:color="D1DBEB"/>
            <w:bottom w:val="single" w:sz="6" w:space="4" w:color="D1DBEB"/>
            <w:right w:val="single" w:sz="6" w:space="4" w:color="D1DBEB"/>
          </w:divBdr>
          <w:divsChild>
            <w:div w:id="214313816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5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3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750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2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723663">
          <w:marLeft w:val="75"/>
          <w:marRight w:val="75"/>
          <w:marTop w:val="75"/>
          <w:marBottom w:val="75"/>
          <w:divBdr>
            <w:top w:val="single" w:sz="6" w:space="8" w:color="D1DBEB"/>
            <w:left w:val="single" w:sz="6" w:space="4" w:color="D1DBEB"/>
            <w:bottom w:val="single" w:sz="6" w:space="4" w:color="D1DBEB"/>
            <w:right w:val="single" w:sz="6" w:space="4" w:color="D1DBEB"/>
          </w:divBdr>
          <w:divsChild>
            <w:div w:id="256795222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2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00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94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455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1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140123">
          <w:marLeft w:val="75"/>
          <w:marRight w:val="75"/>
          <w:marTop w:val="75"/>
          <w:marBottom w:val="75"/>
          <w:divBdr>
            <w:top w:val="single" w:sz="6" w:space="8" w:color="D1DBEB"/>
            <w:left w:val="single" w:sz="6" w:space="4" w:color="D1DBEB"/>
            <w:bottom w:val="single" w:sz="6" w:space="4" w:color="D1DBEB"/>
            <w:right w:val="single" w:sz="6" w:space="4" w:color="D1DBEB"/>
          </w:divBdr>
          <w:divsChild>
            <w:div w:id="162553955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53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81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9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20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873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571574">
                              <w:blockQuote w:val="1"/>
                              <w:marLeft w:val="7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4919">
          <w:marLeft w:val="75"/>
          <w:marRight w:val="75"/>
          <w:marTop w:val="75"/>
          <w:marBottom w:val="75"/>
          <w:divBdr>
            <w:top w:val="single" w:sz="6" w:space="8" w:color="D1DBEB"/>
            <w:left w:val="single" w:sz="6" w:space="4" w:color="D1DBEB"/>
            <w:bottom w:val="single" w:sz="6" w:space="4" w:color="D1DBEB"/>
            <w:right w:val="single" w:sz="6" w:space="4" w:color="D1DBEB"/>
          </w:divBdr>
          <w:divsChild>
            <w:div w:id="217280723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52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68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4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70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34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1185</TotalTime>
  <Pages>9</Pages>
  <Words>621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 Melero Ibañez</dc:creator>
  <cp:keywords/>
  <dc:description/>
  <cp:lastModifiedBy>Mar Melero Ibañez</cp:lastModifiedBy>
  <cp:revision>21</cp:revision>
  <dcterms:created xsi:type="dcterms:W3CDTF">2020-11-18T16:43:00Z</dcterms:created>
  <dcterms:modified xsi:type="dcterms:W3CDTF">2020-11-26T22:22:00Z</dcterms:modified>
</cp:coreProperties>
</file>