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8D1" w:rsidRDefault="009F28D1" w:rsidP="009F28D1">
      <w:pPr>
        <w:pStyle w:val="Ttulo1"/>
        <w:shd w:val="clear" w:color="auto" w:fill="FCFCFD"/>
      </w:pPr>
      <w:r>
        <w:t>Resolución de tarea</w:t>
      </w:r>
    </w:p>
    <w:p w:rsidR="009F28D1" w:rsidRDefault="00B95869" w:rsidP="009F28D1">
      <w:pPr>
        <w:shd w:val="clear" w:color="auto" w:fill="FCFCFD"/>
        <w:rPr>
          <w:rFonts w:ascii="Arial" w:hAnsi="Arial" w:cs="Arial"/>
          <w:color w:val="1D2B34"/>
          <w:sz w:val="17"/>
          <w:szCs w:val="17"/>
        </w:rPr>
      </w:pPr>
      <w:r>
        <w:rPr>
          <w:rFonts w:ascii="Arial" w:hAnsi="Arial" w:cs="Arial"/>
          <w:color w:val="1D2B34"/>
          <w:sz w:val="17"/>
          <w:szCs w:val="17"/>
        </w:rPr>
        <w:pict>
          <v:rect id="_x0000_i1025" style="width:0;height:1.5pt" o:hralign="center" o:hrstd="t" o:hrnoshade="t" o:hr="t" fillcolor="#d1dbeb" stroked="f"/>
        </w:pict>
      </w:r>
    </w:p>
    <w:tbl>
      <w:tblPr>
        <w:tblW w:w="5000" w:type="pct"/>
        <w:tblCellSpacing w:w="15" w:type="dxa"/>
        <w:tblCellMar>
          <w:left w:w="0" w:type="dxa"/>
          <w:right w:w="0" w:type="dxa"/>
        </w:tblCellMar>
        <w:tblLook w:val="04A0" w:firstRow="1" w:lastRow="0" w:firstColumn="1" w:lastColumn="0" w:noHBand="0" w:noVBand="1"/>
      </w:tblPr>
      <w:tblGrid>
        <w:gridCol w:w="1088"/>
        <w:gridCol w:w="7416"/>
      </w:tblGrid>
      <w:tr w:rsidR="009F28D1" w:rsidTr="009F28D1">
        <w:trPr>
          <w:tblCellSpacing w:w="15" w:type="dxa"/>
        </w:trPr>
        <w:tc>
          <w:tcPr>
            <w:tcW w:w="613" w:type="pct"/>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b/>
                <w:bCs/>
                <w:color w:val="1D2B34"/>
                <w:sz w:val="17"/>
                <w:szCs w:val="17"/>
              </w:rPr>
              <w:t>Título:</w:t>
            </w:r>
            <w:r>
              <w:rPr>
                <w:rFonts w:ascii="Arial" w:hAnsi="Arial" w:cs="Arial"/>
                <w:color w:val="1D2B34"/>
                <w:sz w:val="17"/>
                <w:szCs w:val="17"/>
              </w:rPr>
              <w:t xml:space="preserve"> </w:t>
            </w:r>
          </w:p>
        </w:tc>
        <w:tc>
          <w:tcPr>
            <w:tcW w:w="4334" w:type="pct"/>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color w:val="1D2B34"/>
                <w:sz w:val="17"/>
                <w:szCs w:val="17"/>
              </w:rPr>
              <w:t xml:space="preserve">Actividad 1_Caso práctico </w:t>
            </w:r>
          </w:p>
        </w:tc>
      </w:tr>
      <w:tr w:rsidR="009F28D1" w:rsidTr="009F28D1">
        <w:trPr>
          <w:tblCellSpacing w:w="15" w:type="dxa"/>
        </w:trPr>
        <w:tc>
          <w:tcPr>
            <w:tcW w:w="0" w:type="auto"/>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b/>
                <w:bCs/>
                <w:color w:val="1D2B34"/>
                <w:sz w:val="17"/>
                <w:szCs w:val="17"/>
              </w:rPr>
              <w:t>Fecha límite:</w:t>
            </w:r>
            <w:r>
              <w:rPr>
                <w:rFonts w:ascii="Arial" w:hAnsi="Arial" w:cs="Arial"/>
                <w:color w:val="1D2B34"/>
                <w:sz w:val="17"/>
                <w:szCs w:val="17"/>
              </w:rPr>
              <w:t xml:space="preserve"> </w:t>
            </w:r>
          </w:p>
        </w:tc>
        <w:tc>
          <w:tcPr>
            <w:tcW w:w="0" w:type="auto"/>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color w:val="1D2B34"/>
                <w:sz w:val="17"/>
                <w:szCs w:val="17"/>
              </w:rPr>
              <w:t xml:space="preserve">16/11/2021 </w:t>
            </w:r>
          </w:p>
        </w:tc>
      </w:tr>
      <w:tr w:rsidR="009F28D1" w:rsidTr="009F28D1">
        <w:trPr>
          <w:tblCellSpacing w:w="15" w:type="dxa"/>
        </w:trPr>
        <w:tc>
          <w:tcPr>
            <w:tcW w:w="0" w:type="auto"/>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b/>
                <w:bCs/>
                <w:color w:val="1D2B34"/>
                <w:sz w:val="17"/>
                <w:szCs w:val="17"/>
              </w:rPr>
              <w:t>Módulo formativo:</w:t>
            </w:r>
          </w:p>
        </w:tc>
        <w:tc>
          <w:tcPr>
            <w:tcW w:w="0" w:type="auto"/>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color w:val="1D2B34"/>
                <w:sz w:val="17"/>
                <w:szCs w:val="17"/>
              </w:rPr>
              <w:t xml:space="preserve">Administración de sistemas de gestión de información (MF0968_3) </w:t>
            </w:r>
          </w:p>
        </w:tc>
      </w:tr>
      <w:tr w:rsidR="009F28D1" w:rsidTr="009F28D1">
        <w:trPr>
          <w:tblCellSpacing w:w="15" w:type="dxa"/>
        </w:trPr>
        <w:tc>
          <w:tcPr>
            <w:tcW w:w="0" w:type="auto"/>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b/>
                <w:bCs/>
                <w:color w:val="1D2B34"/>
                <w:sz w:val="17"/>
                <w:szCs w:val="17"/>
              </w:rPr>
              <w:t>Unidad formativa:</w:t>
            </w:r>
          </w:p>
        </w:tc>
        <w:tc>
          <w:tcPr>
            <w:tcW w:w="0" w:type="auto"/>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color w:val="1D2B34"/>
                <w:sz w:val="17"/>
                <w:szCs w:val="17"/>
              </w:rPr>
              <w:t xml:space="preserve">Gestión y control de los Sistemas de información (UF1643) </w:t>
            </w:r>
          </w:p>
        </w:tc>
      </w:tr>
      <w:tr w:rsidR="009F28D1" w:rsidTr="009F28D1">
        <w:trPr>
          <w:tblCellSpacing w:w="15" w:type="dxa"/>
        </w:trPr>
        <w:tc>
          <w:tcPr>
            <w:tcW w:w="0" w:type="auto"/>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b/>
                <w:bCs/>
                <w:color w:val="1D2B34"/>
                <w:sz w:val="17"/>
                <w:szCs w:val="17"/>
              </w:rPr>
              <w:t>Unidad didáctica:</w:t>
            </w:r>
          </w:p>
        </w:tc>
        <w:tc>
          <w:tcPr>
            <w:tcW w:w="0" w:type="auto"/>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color w:val="1D2B34"/>
                <w:sz w:val="17"/>
                <w:szCs w:val="17"/>
              </w:rPr>
              <w:t xml:space="preserve">Unidad Didáctica 3. Gestión de los procesos de control de trazabilidad </w:t>
            </w:r>
          </w:p>
        </w:tc>
      </w:tr>
      <w:tr w:rsidR="009F28D1" w:rsidTr="009F28D1">
        <w:trPr>
          <w:tblCellSpacing w:w="15" w:type="dxa"/>
        </w:trPr>
        <w:tc>
          <w:tcPr>
            <w:tcW w:w="0" w:type="auto"/>
            <w:tcMar>
              <w:top w:w="15" w:type="dxa"/>
              <w:left w:w="15" w:type="dxa"/>
              <w:bottom w:w="15" w:type="dxa"/>
              <w:right w:w="15" w:type="dxa"/>
            </w:tcMar>
            <w:vAlign w:val="center"/>
            <w:hideMark/>
          </w:tcPr>
          <w:p w:rsidR="009F28D1" w:rsidRDefault="009F28D1">
            <w:pPr>
              <w:rPr>
                <w:rFonts w:ascii="Arial" w:hAnsi="Arial" w:cs="Arial"/>
                <w:color w:val="1D2B34"/>
                <w:sz w:val="17"/>
                <w:szCs w:val="17"/>
              </w:rPr>
            </w:pPr>
            <w:r>
              <w:rPr>
                <w:rFonts w:ascii="Arial" w:hAnsi="Arial" w:cs="Arial"/>
                <w:color w:val="1D2B34"/>
                <w:sz w:val="17"/>
                <w:szCs w:val="17"/>
              </w:rPr>
              <w:br/>
            </w:r>
            <w:r>
              <w:rPr>
                <w:rFonts w:ascii="Arial" w:hAnsi="Arial" w:cs="Arial"/>
                <w:b/>
                <w:bCs/>
                <w:color w:val="1D2B34"/>
                <w:sz w:val="17"/>
                <w:szCs w:val="17"/>
              </w:rPr>
              <w:t>Tarea:</w:t>
            </w:r>
            <w:r>
              <w:rPr>
                <w:rFonts w:ascii="Arial" w:hAnsi="Arial" w:cs="Arial"/>
                <w:color w:val="1D2B34"/>
                <w:sz w:val="17"/>
                <w:szCs w:val="17"/>
              </w:rPr>
              <w:t xml:space="preserve"> </w:t>
            </w:r>
          </w:p>
        </w:tc>
        <w:tc>
          <w:tcPr>
            <w:tcW w:w="0" w:type="auto"/>
            <w:tcMar>
              <w:top w:w="15" w:type="dxa"/>
              <w:left w:w="15" w:type="dxa"/>
              <w:bottom w:w="15" w:type="dxa"/>
              <w:right w:w="15" w:type="dxa"/>
            </w:tcMar>
            <w:vAlign w:val="center"/>
            <w:hideMark/>
          </w:tcPr>
          <w:p w:rsidR="009F28D1" w:rsidRDefault="009F28D1">
            <w:pPr>
              <w:rPr>
                <w:sz w:val="20"/>
                <w:szCs w:val="20"/>
              </w:rPr>
            </w:pPr>
          </w:p>
        </w:tc>
      </w:tr>
      <w:tr w:rsidR="009F28D1" w:rsidTr="009F28D1">
        <w:trPr>
          <w:tblCellSpacing w:w="15" w:type="dxa"/>
        </w:trPr>
        <w:tc>
          <w:tcPr>
            <w:tcW w:w="0" w:type="auto"/>
            <w:gridSpan w:val="2"/>
            <w:tcMar>
              <w:top w:w="15" w:type="dxa"/>
              <w:left w:w="15" w:type="dxa"/>
              <w:bottom w:w="15" w:type="dxa"/>
              <w:right w:w="15" w:type="dxa"/>
            </w:tcMar>
            <w:vAlign w:val="center"/>
            <w:hideMark/>
          </w:tcPr>
          <w:p w:rsidR="009F28D1" w:rsidRDefault="009F28D1">
            <w:pPr>
              <w:rPr>
                <w:rFonts w:ascii="Arial" w:hAnsi="Arial" w:cs="Arial"/>
                <w:color w:val="1D2B34"/>
                <w:sz w:val="17"/>
                <w:szCs w:val="17"/>
              </w:rPr>
            </w:pPr>
          </w:p>
          <w:tbl>
            <w:tblPr>
              <w:tblpPr w:leftFromText="141" w:rightFromText="141" w:vertAnchor="text" w:tblpY="90"/>
              <w:tblW w:w="5000" w:type="pct"/>
              <w:tblBorders>
                <w:top w:val="single" w:sz="12" w:space="0" w:color="A59891"/>
                <w:left w:val="single" w:sz="12" w:space="0" w:color="A59891"/>
                <w:bottom w:val="single" w:sz="12" w:space="0" w:color="A59891"/>
                <w:right w:val="single" w:sz="12" w:space="0" w:color="A59891"/>
                <w:insideH w:val="single" w:sz="12" w:space="0" w:color="A59891"/>
                <w:insideV w:val="single" w:sz="12" w:space="0" w:color="A59891"/>
              </w:tblBorders>
              <w:tblLook w:val="00A0" w:firstRow="1" w:lastRow="0" w:firstColumn="1" w:lastColumn="0" w:noHBand="0" w:noVBand="0"/>
            </w:tblPr>
            <w:tblGrid>
              <w:gridCol w:w="8384"/>
            </w:tblGrid>
            <w:tr w:rsidR="009F28D1">
              <w:trPr>
                <w:trHeight w:val="470"/>
              </w:trPr>
              <w:tc>
                <w:tcPr>
                  <w:tcW w:w="6268" w:type="dxa"/>
                  <w:tcBorders>
                    <w:top w:val="single" w:sz="12" w:space="0" w:color="A59891"/>
                    <w:left w:val="single" w:sz="12" w:space="0" w:color="A59891"/>
                    <w:bottom w:val="single" w:sz="12" w:space="0" w:color="A59891"/>
                    <w:right w:val="single" w:sz="12" w:space="0" w:color="A59891"/>
                  </w:tcBorders>
                  <w:shd w:val="clear" w:color="auto" w:fill="A59891"/>
                  <w:hideMark/>
                </w:tcPr>
                <w:p w:rsidR="009F28D1" w:rsidRDefault="009F28D1" w:rsidP="00484C43">
                  <w:pPr>
                    <w:spacing w:before="100" w:beforeAutospacing="1" w:line="320" w:lineRule="exact"/>
                    <w:rPr>
                      <w:rFonts w:ascii="Arial" w:hAnsi="Arial" w:cs="Arial"/>
                      <w:color w:val="1D2B34"/>
                      <w:sz w:val="17"/>
                      <w:szCs w:val="17"/>
                    </w:rPr>
                  </w:pPr>
                  <w:r>
                    <w:rPr>
                      <w:rFonts w:ascii="Tahoma" w:hAnsi="Tahoma" w:cs="Tahoma"/>
                      <w:b/>
                      <w:bCs/>
                      <w:color w:val="FFFFFF"/>
                    </w:rPr>
                    <w:t>GESTIONAR PROCESOS DE CONTROL DE TRAZABILIDAD</w:t>
                  </w:r>
                </w:p>
              </w:tc>
            </w:tr>
          </w:tbl>
          <w:p w:rsidR="009F28D1" w:rsidRDefault="009F28D1">
            <w:pPr>
              <w:rPr>
                <w:rFonts w:ascii="Arial" w:hAnsi="Arial" w:cs="Arial"/>
                <w:color w:val="1D2B34"/>
                <w:sz w:val="17"/>
                <w:szCs w:val="17"/>
              </w:rPr>
            </w:pPr>
          </w:p>
          <w:p w:rsidR="009F28D1" w:rsidRDefault="009F28D1">
            <w:pPr>
              <w:pBdr>
                <w:bottom w:val="single" w:sz="12" w:space="1" w:color="A59891"/>
              </w:pBdr>
              <w:spacing w:before="100" w:beforeAutospacing="1" w:line="320" w:lineRule="exact"/>
              <w:rPr>
                <w:rFonts w:ascii="Arial" w:hAnsi="Arial" w:cs="Arial"/>
                <w:color w:val="1D2B34"/>
                <w:sz w:val="17"/>
                <w:szCs w:val="17"/>
              </w:rPr>
            </w:pPr>
            <w:r>
              <w:rPr>
                <w:rFonts w:cs="Corbel"/>
                <w:b/>
                <w:color w:val="A59891"/>
              </w:rPr>
              <w:t>ENUNCIADO (DESCRIPCIÓN)</w:t>
            </w:r>
          </w:p>
          <w:p w:rsidR="009F28D1" w:rsidRDefault="009F28D1">
            <w:pPr>
              <w:spacing w:before="100" w:beforeAutospacing="1" w:line="320" w:lineRule="exact"/>
              <w:jc w:val="both"/>
              <w:rPr>
                <w:rFonts w:ascii="Arial" w:hAnsi="Arial" w:cs="Arial"/>
                <w:color w:val="1D2B34"/>
                <w:sz w:val="17"/>
                <w:szCs w:val="17"/>
              </w:rPr>
            </w:pPr>
            <w:r>
              <w:rPr>
                <w:rFonts w:cs="Tahoma"/>
                <w:color w:val="000000" w:themeColor="text1"/>
                <w:sz w:val="20"/>
                <w:szCs w:val="20"/>
              </w:rPr>
              <w:t xml:space="preserve">Moodle es la plataforma de aprendizaje proporcionada gratuitamente como programa de código abierto bajo licencia pública general GNU (General </w:t>
            </w:r>
            <w:proofErr w:type="spellStart"/>
            <w:r>
              <w:rPr>
                <w:rFonts w:cs="Tahoma"/>
                <w:color w:val="000000" w:themeColor="text1"/>
                <w:sz w:val="20"/>
                <w:szCs w:val="20"/>
              </w:rPr>
              <w:t>PublicLicense</w:t>
            </w:r>
            <w:proofErr w:type="spellEnd"/>
            <w:r>
              <w:rPr>
                <w:rFonts w:cs="Tahoma"/>
                <w:color w:val="000000" w:themeColor="text1"/>
                <w:sz w:val="20"/>
                <w:szCs w:val="20"/>
              </w:rPr>
              <w:t>) más ampliamente utilizada del mundo. Tiene aproximadamente 65 millones de usuarios y, para el 17 de mayo de 2015, 53.346 sitios registrados en el mundo entero (es posible instalar Moodle sin registrar el sitio). Moodle se actualiza permanentemente gracias a 461 desarrolladores y colaboradores del mundo entero, al menos 17 de ellos de España.</w:t>
            </w:r>
          </w:p>
          <w:p w:rsidR="009F28D1" w:rsidRDefault="009F28D1">
            <w:pPr>
              <w:spacing w:before="100" w:beforeAutospacing="1" w:line="320" w:lineRule="exact"/>
              <w:jc w:val="both"/>
              <w:rPr>
                <w:rFonts w:ascii="Arial" w:hAnsi="Arial" w:cs="Arial"/>
                <w:color w:val="1D2B34"/>
                <w:sz w:val="17"/>
                <w:szCs w:val="17"/>
              </w:rPr>
            </w:pPr>
            <w:r>
              <w:rPr>
                <w:rFonts w:cs="Tahoma"/>
                <w:color w:val="000000" w:themeColor="text1"/>
                <w:sz w:val="20"/>
                <w:szCs w:val="20"/>
              </w:rPr>
              <w:t>Un centro de formación profesional desea evaluar la seguridad del software Moodle para hacer seguimiento a sus procesos académicos.</w:t>
            </w:r>
          </w:p>
          <w:p w:rsidR="009F28D1" w:rsidRDefault="009F28D1">
            <w:pPr>
              <w:pBdr>
                <w:bottom w:val="single" w:sz="12" w:space="1" w:color="A59891"/>
              </w:pBdr>
              <w:spacing w:before="100" w:beforeAutospacing="1" w:line="320" w:lineRule="exact"/>
              <w:rPr>
                <w:rFonts w:ascii="Arial" w:hAnsi="Arial" w:cs="Arial"/>
                <w:color w:val="1D2B34"/>
                <w:sz w:val="17"/>
                <w:szCs w:val="17"/>
              </w:rPr>
            </w:pPr>
          </w:p>
          <w:p w:rsidR="009F28D1" w:rsidRDefault="009F28D1">
            <w:pPr>
              <w:pBdr>
                <w:bottom w:val="single" w:sz="12" w:space="1" w:color="A59891"/>
              </w:pBdr>
              <w:spacing w:before="100" w:beforeAutospacing="1" w:line="320" w:lineRule="exact"/>
              <w:rPr>
                <w:rFonts w:ascii="Arial" w:hAnsi="Arial" w:cs="Arial"/>
                <w:color w:val="1D2B34"/>
                <w:sz w:val="17"/>
                <w:szCs w:val="17"/>
              </w:rPr>
            </w:pPr>
            <w:r>
              <w:rPr>
                <w:rFonts w:cs="Corbel"/>
                <w:b/>
                <w:color w:val="A59891"/>
              </w:rPr>
              <w:t>PREGUNTAS/ACTIVIDADES A REALIZAR</w:t>
            </w:r>
          </w:p>
          <w:p w:rsidR="009F28D1" w:rsidRDefault="009F28D1">
            <w:pPr>
              <w:spacing w:before="100" w:beforeAutospacing="1" w:line="320" w:lineRule="exact"/>
              <w:jc w:val="both"/>
              <w:rPr>
                <w:rFonts w:ascii="Arial" w:hAnsi="Arial" w:cs="Arial"/>
                <w:color w:val="1D2B34"/>
                <w:sz w:val="17"/>
                <w:szCs w:val="17"/>
              </w:rPr>
            </w:pPr>
            <w:r>
              <w:rPr>
                <w:rFonts w:cs="Corbel"/>
                <w:b/>
                <w:bCs/>
                <w:color w:val="1D2B34"/>
                <w:sz w:val="20"/>
                <w:szCs w:val="20"/>
              </w:rPr>
              <w:t xml:space="preserve">Actividad 1: </w:t>
            </w:r>
            <w:r>
              <w:rPr>
                <w:rFonts w:cs="Corbel"/>
                <w:bCs/>
                <w:color w:val="1D2B34"/>
                <w:sz w:val="20"/>
                <w:szCs w:val="20"/>
              </w:rPr>
              <w:t>Instala Moodle (</w:t>
            </w:r>
            <w:hyperlink r:id="rId5" w:tgtFrame="_blank" w:history="1">
              <w:r>
                <w:rPr>
                  <w:rStyle w:val="Hipervnculo"/>
                  <w:rFonts w:cs="Corbel"/>
                  <w:bCs/>
                  <w:sz w:val="20"/>
                  <w:szCs w:val="20"/>
                </w:rPr>
                <w:t>www.moodle.org</w:t>
              </w:r>
            </w:hyperlink>
            <w:r>
              <w:rPr>
                <w:rFonts w:cs="Corbel"/>
                <w:bCs/>
                <w:color w:val="1D2B34"/>
                <w:sz w:val="20"/>
                <w:szCs w:val="20"/>
              </w:rPr>
              <w:t>) bajo el sistema operativo de tu preferencia. Por ejemplo, puedes hacerlo en un computador personal, un servidor o un espacio en la nube bajo Windows NT/2000/XP o superior.</w:t>
            </w:r>
          </w:p>
          <w:p w:rsidR="009F28D1" w:rsidRDefault="009F28D1">
            <w:pPr>
              <w:spacing w:line="320" w:lineRule="exact"/>
              <w:ind w:left="360" w:hanging="360"/>
              <w:jc w:val="both"/>
              <w:rPr>
                <w:rFonts w:ascii="Arial" w:hAnsi="Arial" w:cs="Arial"/>
                <w:color w:val="1D2B34"/>
                <w:sz w:val="17"/>
                <w:szCs w:val="17"/>
              </w:rPr>
            </w:pPr>
            <w:r>
              <w:rPr>
                <w:rFonts w:cstheme="minorHAnsi"/>
                <w:bCs/>
                <w:color w:val="1D2B34"/>
                <w:sz w:val="20"/>
                <w:szCs w:val="20"/>
              </w:rPr>
              <w:t>a.</w:t>
            </w:r>
            <w:r>
              <w:rPr>
                <w:rFonts w:cstheme="minorHAnsi"/>
                <w:color w:val="1D2B34"/>
                <w:sz w:val="14"/>
                <w:szCs w:val="14"/>
              </w:rPr>
              <w:t xml:space="preserve"> </w:t>
            </w:r>
            <w:r>
              <w:rPr>
                <w:rFonts w:cs="Corbel"/>
                <w:bCs/>
                <w:color w:val="1D2B34"/>
                <w:sz w:val="20"/>
                <w:szCs w:val="20"/>
              </w:rPr>
              <w:t xml:space="preserve">Indica los aspectos destacados de Moodle. </w:t>
            </w:r>
          </w:p>
          <w:p w:rsidR="009F28D1" w:rsidRDefault="009F28D1">
            <w:pPr>
              <w:spacing w:line="320" w:lineRule="exact"/>
              <w:ind w:left="360" w:hanging="360"/>
              <w:jc w:val="both"/>
              <w:rPr>
                <w:rFonts w:ascii="Arial" w:hAnsi="Arial" w:cs="Arial"/>
                <w:color w:val="1D2B34"/>
                <w:sz w:val="17"/>
                <w:szCs w:val="17"/>
              </w:rPr>
            </w:pPr>
            <w:r>
              <w:rPr>
                <w:rFonts w:cstheme="minorHAnsi"/>
                <w:bCs/>
                <w:color w:val="1D2B34"/>
                <w:sz w:val="20"/>
                <w:szCs w:val="20"/>
              </w:rPr>
              <w:t>b.</w:t>
            </w:r>
            <w:r>
              <w:rPr>
                <w:rFonts w:cstheme="minorHAnsi"/>
                <w:color w:val="1D2B34"/>
                <w:sz w:val="14"/>
                <w:szCs w:val="14"/>
              </w:rPr>
              <w:t xml:space="preserve"> </w:t>
            </w:r>
            <w:r>
              <w:rPr>
                <w:rFonts w:cs="Corbel"/>
                <w:bCs/>
                <w:color w:val="1D2B34"/>
                <w:sz w:val="20"/>
                <w:szCs w:val="20"/>
              </w:rPr>
              <w:t xml:space="preserve">Indica la opción de instalación seleccionada: dirección web, dirección IP o sistema operativo del computador personal. </w:t>
            </w:r>
          </w:p>
          <w:p w:rsidR="009F28D1" w:rsidRDefault="009F28D1">
            <w:pPr>
              <w:spacing w:line="320" w:lineRule="exact"/>
              <w:ind w:left="360" w:hanging="360"/>
              <w:jc w:val="both"/>
              <w:rPr>
                <w:rFonts w:ascii="Arial" w:hAnsi="Arial" w:cs="Arial"/>
                <w:color w:val="1D2B34"/>
                <w:sz w:val="17"/>
                <w:szCs w:val="17"/>
              </w:rPr>
            </w:pPr>
            <w:r>
              <w:rPr>
                <w:rFonts w:cstheme="minorHAnsi"/>
                <w:b/>
                <w:bCs/>
                <w:color w:val="1D2B34"/>
                <w:sz w:val="20"/>
                <w:szCs w:val="20"/>
              </w:rPr>
              <w:lastRenderedPageBreak/>
              <w:t>c.</w:t>
            </w:r>
            <w:r>
              <w:rPr>
                <w:rFonts w:cstheme="minorHAnsi"/>
                <w:color w:val="1D2B34"/>
                <w:sz w:val="14"/>
                <w:szCs w:val="14"/>
              </w:rPr>
              <w:t xml:space="preserve"> </w:t>
            </w:r>
            <w:r>
              <w:rPr>
                <w:rFonts w:cs="Corbel"/>
                <w:bCs/>
                <w:color w:val="1D2B34"/>
                <w:sz w:val="20"/>
                <w:szCs w:val="20"/>
              </w:rPr>
              <w:t xml:space="preserve">Agrega a la portada de tu sitio Moodle </w:t>
            </w:r>
            <w:r>
              <w:rPr>
                <w:rFonts w:cs="Corbel"/>
                <w:b/>
                <w:bCs/>
                <w:color w:val="1D2B34"/>
                <w:sz w:val="20"/>
                <w:szCs w:val="20"/>
              </w:rPr>
              <w:t xml:space="preserve">tu nombre y apellidos </w:t>
            </w:r>
            <w:r>
              <w:rPr>
                <w:rFonts w:cs="Corbel"/>
                <w:bCs/>
                <w:color w:val="1D2B34"/>
                <w:sz w:val="20"/>
                <w:szCs w:val="20"/>
              </w:rPr>
              <w:t>y envía la imagen de la captura de la pantalla y su URL.</w:t>
            </w:r>
          </w:p>
          <w:p w:rsidR="009F28D1" w:rsidRDefault="009F28D1">
            <w:pPr>
              <w:spacing w:line="320" w:lineRule="exact"/>
              <w:ind w:left="360" w:hanging="360"/>
              <w:jc w:val="both"/>
              <w:rPr>
                <w:rFonts w:ascii="Arial" w:hAnsi="Arial" w:cs="Arial"/>
                <w:color w:val="1D2B34"/>
                <w:sz w:val="17"/>
                <w:szCs w:val="17"/>
              </w:rPr>
            </w:pPr>
          </w:p>
          <w:p w:rsidR="009F28D1" w:rsidRDefault="009F28D1">
            <w:pPr>
              <w:spacing w:before="100" w:beforeAutospacing="1" w:line="320" w:lineRule="exact"/>
              <w:jc w:val="both"/>
              <w:rPr>
                <w:rFonts w:ascii="Arial" w:hAnsi="Arial" w:cs="Arial"/>
                <w:color w:val="1D2B34"/>
                <w:sz w:val="17"/>
                <w:szCs w:val="17"/>
              </w:rPr>
            </w:pPr>
            <w:r>
              <w:rPr>
                <w:rFonts w:cs="Corbel"/>
                <w:b/>
                <w:bCs/>
                <w:color w:val="1D2B34"/>
                <w:sz w:val="20"/>
                <w:szCs w:val="20"/>
              </w:rPr>
              <w:t xml:space="preserve">Actividad 2: </w:t>
            </w:r>
            <w:r>
              <w:rPr>
                <w:rFonts w:cs="Corbel"/>
                <w:bCs/>
                <w:color w:val="1D2B34"/>
                <w:sz w:val="20"/>
                <w:szCs w:val="20"/>
              </w:rPr>
              <w:t>La institución desea evaluar dos alternativas para las contraseñas de acceso a los participantes: 1. Asignar manualmente cada contraseña. 2. Asociar la contraseña al correo electrónico del usuario.</w:t>
            </w:r>
          </w:p>
          <w:p w:rsidR="009F28D1" w:rsidRDefault="009F28D1">
            <w:pPr>
              <w:pStyle w:val="Prrafodelista"/>
              <w:spacing w:before="0" w:beforeAutospacing="0" w:after="0" w:afterAutospacing="0" w:line="320" w:lineRule="exact"/>
              <w:ind w:left="360" w:hanging="360"/>
              <w:contextualSpacing/>
              <w:jc w:val="both"/>
              <w:rPr>
                <w:rFonts w:ascii="Arial" w:hAnsi="Arial" w:cs="Arial"/>
                <w:color w:val="1D2B34"/>
                <w:sz w:val="17"/>
                <w:szCs w:val="17"/>
              </w:rPr>
            </w:pPr>
            <w:r>
              <w:rPr>
                <w:rFonts w:asciiTheme="minorHAnsi" w:eastAsiaTheme="minorHAnsi" w:hAnsiTheme="minorHAnsi" w:cstheme="minorHAnsi"/>
                <w:bCs/>
                <w:color w:val="1D2B34"/>
                <w:sz w:val="20"/>
                <w:szCs w:val="20"/>
              </w:rPr>
              <w:t>a.</w:t>
            </w:r>
            <w:r>
              <w:rPr>
                <w:rFonts w:asciiTheme="minorHAnsi" w:eastAsiaTheme="minorHAnsi" w:hAnsiTheme="minorHAnsi" w:cstheme="minorHAnsi"/>
                <w:color w:val="1D2B34"/>
                <w:sz w:val="14"/>
                <w:szCs w:val="14"/>
              </w:rPr>
              <w:t xml:space="preserve"> </w:t>
            </w:r>
            <w:r>
              <w:rPr>
                <w:rFonts w:asciiTheme="minorHAnsi" w:hAnsiTheme="minorHAnsi" w:cs="Corbel"/>
                <w:bCs/>
                <w:color w:val="1D2B34"/>
                <w:sz w:val="20"/>
                <w:szCs w:val="20"/>
              </w:rPr>
              <w:t>Configura el sitio para que la contraseña sea asignada manualmente por los administradores. Envía la imagen de la captura de la pantalla y su URL.</w:t>
            </w:r>
          </w:p>
          <w:p w:rsidR="009F28D1" w:rsidRDefault="009F28D1">
            <w:pPr>
              <w:pStyle w:val="Prrafodelista"/>
              <w:spacing w:before="0" w:beforeAutospacing="0" w:after="0" w:afterAutospacing="0" w:line="320" w:lineRule="exact"/>
              <w:ind w:left="360" w:hanging="360"/>
              <w:contextualSpacing/>
              <w:jc w:val="both"/>
              <w:rPr>
                <w:rFonts w:ascii="Arial" w:hAnsi="Arial" w:cs="Arial"/>
                <w:color w:val="1D2B34"/>
                <w:sz w:val="17"/>
                <w:szCs w:val="17"/>
              </w:rPr>
            </w:pPr>
            <w:r>
              <w:rPr>
                <w:rFonts w:asciiTheme="minorHAnsi" w:eastAsiaTheme="minorHAnsi" w:hAnsiTheme="minorHAnsi" w:cstheme="minorHAnsi"/>
                <w:bCs/>
                <w:color w:val="1D2B34"/>
                <w:sz w:val="20"/>
                <w:szCs w:val="20"/>
              </w:rPr>
              <w:t>b.</w:t>
            </w:r>
            <w:r>
              <w:rPr>
                <w:rFonts w:asciiTheme="minorHAnsi" w:eastAsiaTheme="minorHAnsi" w:hAnsiTheme="minorHAnsi" w:cstheme="minorHAnsi"/>
                <w:color w:val="1D2B34"/>
                <w:sz w:val="14"/>
                <w:szCs w:val="14"/>
              </w:rPr>
              <w:t xml:space="preserve"> </w:t>
            </w:r>
            <w:r>
              <w:rPr>
                <w:rFonts w:asciiTheme="minorHAnsi" w:hAnsiTheme="minorHAnsi" w:cs="Corbel"/>
                <w:bCs/>
                <w:color w:val="1D2B34"/>
                <w:sz w:val="20"/>
                <w:szCs w:val="20"/>
              </w:rPr>
              <w:t>Configura el sitio para asociar la autenticación al correo electrónico del usuario. Envía la imagen de la captura de la pantalla y su URL.</w:t>
            </w:r>
          </w:p>
          <w:p w:rsidR="009F28D1" w:rsidRDefault="009F28D1">
            <w:pPr>
              <w:pStyle w:val="Prrafodelista"/>
              <w:spacing w:before="0" w:beforeAutospacing="0" w:after="0" w:afterAutospacing="0" w:line="320" w:lineRule="exact"/>
              <w:ind w:left="360" w:hanging="360"/>
              <w:contextualSpacing/>
              <w:jc w:val="both"/>
              <w:rPr>
                <w:rFonts w:ascii="Arial" w:hAnsi="Arial" w:cs="Arial"/>
                <w:color w:val="1D2B34"/>
                <w:sz w:val="17"/>
                <w:szCs w:val="17"/>
              </w:rPr>
            </w:pPr>
          </w:p>
          <w:p w:rsidR="009F28D1" w:rsidRDefault="009F28D1">
            <w:pPr>
              <w:spacing w:before="100" w:beforeAutospacing="1" w:line="320" w:lineRule="exact"/>
              <w:jc w:val="both"/>
              <w:rPr>
                <w:rFonts w:ascii="Arial" w:hAnsi="Arial" w:cs="Arial"/>
                <w:color w:val="1D2B34"/>
                <w:sz w:val="17"/>
                <w:szCs w:val="17"/>
              </w:rPr>
            </w:pPr>
            <w:r>
              <w:rPr>
                <w:rFonts w:cs="Corbel"/>
                <w:b/>
                <w:bCs/>
                <w:color w:val="1D2B34"/>
                <w:sz w:val="20"/>
                <w:szCs w:val="20"/>
              </w:rPr>
              <w:t xml:space="preserve">Actividad 3: </w:t>
            </w:r>
            <w:r>
              <w:rPr>
                <w:rFonts w:cs="Corbel"/>
                <w:bCs/>
                <w:color w:val="1D2B34"/>
                <w:sz w:val="20"/>
                <w:szCs w:val="20"/>
              </w:rPr>
              <w:t>Muestra todos los usuarios de una determinada ciudad. Envía la imagen de la captura de la pantalla y su URL.</w:t>
            </w:r>
          </w:p>
          <w:p w:rsidR="009F28D1" w:rsidRDefault="009F28D1">
            <w:pPr>
              <w:spacing w:before="100" w:beforeAutospacing="1" w:line="320" w:lineRule="exact"/>
              <w:jc w:val="both"/>
              <w:rPr>
                <w:rFonts w:ascii="Arial" w:hAnsi="Arial" w:cs="Arial"/>
                <w:color w:val="1D2B34"/>
                <w:sz w:val="17"/>
                <w:szCs w:val="17"/>
              </w:rPr>
            </w:pPr>
          </w:p>
          <w:p w:rsidR="009F28D1" w:rsidRDefault="009F28D1">
            <w:pPr>
              <w:spacing w:before="100" w:beforeAutospacing="1" w:line="320" w:lineRule="exact"/>
              <w:jc w:val="both"/>
              <w:rPr>
                <w:rFonts w:ascii="Arial" w:hAnsi="Arial" w:cs="Arial"/>
                <w:color w:val="1D2B34"/>
                <w:sz w:val="17"/>
                <w:szCs w:val="17"/>
              </w:rPr>
            </w:pPr>
            <w:r>
              <w:rPr>
                <w:rFonts w:cs="Corbel"/>
                <w:b/>
                <w:bCs/>
                <w:color w:val="1D2B34"/>
                <w:sz w:val="20"/>
                <w:szCs w:val="20"/>
              </w:rPr>
              <w:t xml:space="preserve">Actividad 4: </w:t>
            </w:r>
            <w:r>
              <w:rPr>
                <w:rFonts w:cs="Corbel"/>
                <w:bCs/>
                <w:color w:val="1D2B34"/>
                <w:sz w:val="20"/>
                <w:szCs w:val="20"/>
              </w:rPr>
              <w:t>Prepara una exposición para el comité de dirección de los permisos a los administradores y los riesgos asociados.</w:t>
            </w:r>
          </w:p>
          <w:p w:rsidR="009F28D1" w:rsidRDefault="009F28D1">
            <w:pPr>
              <w:pStyle w:val="Prrafodelista"/>
              <w:spacing w:before="0" w:beforeAutospacing="0" w:after="0" w:afterAutospacing="0" w:line="320" w:lineRule="exact"/>
              <w:ind w:left="360" w:hanging="360"/>
              <w:contextualSpacing/>
              <w:jc w:val="both"/>
              <w:rPr>
                <w:rFonts w:ascii="Arial" w:hAnsi="Arial" w:cs="Arial"/>
                <w:color w:val="1D2B34"/>
                <w:sz w:val="17"/>
                <w:szCs w:val="17"/>
              </w:rPr>
            </w:pPr>
            <w:r>
              <w:rPr>
                <w:rFonts w:asciiTheme="minorHAnsi" w:eastAsiaTheme="minorHAnsi" w:hAnsiTheme="minorHAnsi" w:cstheme="minorHAnsi"/>
                <w:bCs/>
                <w:color w:val="1D2B34"/>
                <w:sz w:val="20"/>
                <w:szCs w:val="20"/>
              </w:rPr>
              <w:t>a.</w:t>
            </w:r>
            <w:r>
              <w:rPr>
                <w:rFonts w:asciiTheme="minorHAnsi" w:eastAsiaTheme="minorHAnsi" w:hAnsiTheme="minorHAnsi" w:cstheme="minorHAnsi"/>
                <w:color w:val="1D2B34"/>
                <w:sz w:val="14"/>
                <w:szCs w:val="14"/>
              </w:rPr>
              <w:t xml:space="preserve"> </w:t>
            </w:r>
            <w:r>
              <w:rPr>
                <w:rFonts w:asciiTheme="minorHAnsi" w:hAnsiTheme="minorHAnsi" w:cs="Corbel"/>
                <w:bCs/>
                <w:color w:val="1D2B34"/>
                <w:sz w:val="20"/>
                <w:szCs w:val="20"/>
              </w:rPr>
              <w:t>Indica diez privilegios de acceso asignados a los administradores según las necesidades propias de un centro de formación profesional. Envía la imagen de la captura de la pantalla y su URL.</w:t>
            </w:r>
          </w:p>
          <w:p w:rsidR="009F28D1" w:rsidRDefault="009F28D1">
            <w:pPr>
              <w:pStyle w:val="Prrafodelista"/>
              <w:spacing w:before="0" w:beforeAutospacing="0" w:after="0" w:afterAutospacing="0" w:line="320" w:lineRule="exact"/>
              <w:ind w:left="360" w:hanging="360"/>
              <w:contextualSpacing/>
              <w:jc w:val="both"/>
              <w:rPr>
                <w:rFonts w:ascii="Arial" w:hAnsi="Arial" w:cs="Arial"/>
                <w:color w:val="1D2B34"/>
                <w:sz w:val="17"/>
                <w:szCs w:val="17"/>
              </w:rPr>
            </w:pPr>
            <w:r>
              <w:rPr>
                <w:rFonts w:asciiTheme="minorHAnsi" w:eastAsiaTheme="minorHAnsi" w:hAnsiTheme="minorHAnsi" w:cstheme="minorHAnsi"/>
                <w:bCs/>
                <w:color w:val="1D2B34"/>
                <w:sz w:val="20"/>
                <w:szCs w:val="20"/>
              </w:rPr>
              <w:t>b.</w:t>
            </w:r>
            <w:r>
              <w:rPr>
                <w:rFonts w:asciiTheme="minorHAnsi" w:eastAsiaTheme="minorHAnsi" w:hAnsiTheme="minorHAnsi" w:cstheme="minorHAnsi"/>
                <w:color w:val="1D2B34"/>
                <w:sz w:val="14"/>
                <w:szCs w:val="14"/>
              </w:rPr>
              <w:t xml:space="preserve"> </w:t>
            </w:r>
            <w:r>
              <w:rPr>
                <w:rFonts w:asciiTheme="minorHAnsi" w:hAnsiTheme="minorHAnsi" w:cs="Corbel"/>
                <w:bCs/>
                <w:color w:val="1D2B34"/>
                <w:sz w:val="20"/>
                <w:szCs w:val="20"/>
              </w:rPr>
              <w:t>Explicita los riesgos asociados.</w:t>
            </w:r>
          </w:p>
          <w:p w:rsidR="009F28D1" w:rsidRDefault="009F28D1">
            <w:pPr>
              <w:pStyle w:val="Prrafodelista"/>
              <w:spacing w:before="0" w:beforeAutospacing="0" w:after="0" w:afterAutospacing="0" w:line="320" w:lineRule="exact"/>
              <w:ind w:left="360" w:hanging="360"/>
              <w:contextualSpacing/>
              <w:jc w:val="both"/>
              <w:rPr>
                <w:rFonts w:ascii="Arial" w:hAnsi="Arial" w:cs="Arial"/>
                <w:color w:val="1D2B34"/>
                <w:sz w:val="17"/>
                <w:szCs w:val="17"/>
              </w:rPr>
            </w:pPr>
            <w:r>
              <w:rPr>
                <w:rFonts w:asciiTheme="minorHAnsi" w:eastAsiaTheme="minorHAnsi" w:hAnsiTheme="minorHAnsi" w:cstheme="minorHAnsi"/>
                <w:bCs/>
                <w:color w:val="1D2B34"/>
                <w:sz w:val="20"/>
                <w:szCs w:val="20"/>
              </w:rPr>
              <w:t>c.</w:t>
            </w:r>
            <w:r>
              <w:rPr>
                <w:rFonts w:asciiTheme="minorHAnsi" w:eastAsiaTheme="minorHAnsi" w:hAnsiTheme="minorHAnsi" w:cstheme="minorHAnsi"/>
                <w:color w:val="1D2B34"/>
                <w:sz w:val="14"/>
                <w:szCs w:val="14"/>
              </w:rPr>
              <w:t xml:space="preserve"> </w:t>
            </w:r>
            <w:r>
              <w:rPr>
                <w:rFonts w:asciiTheme="minorHAnsi" w:hAnsiTheme="minorHAnsi" w:cs="Corbel"/>
                <w:bCs/>
                <w:color w:val="1D2B34"/>
                <w:sz w:val="20"/>
                <w:szCs w:val="20"/>
              </w:rPr>
              <w:t>Mediante dos ejemplos, ilustra las ventajas y desventajas de prevenir o prohibir privilegios.</w:t>
            </w:r>
          </w:p>
          <w:p w:rsidR="009F28D1" w:rsidRDefault="009F28D1">
            <w:pPr>
              <w:pStyle w:val="Prrafodelista"/>
              <w:spacing w:before="0" w:beforeAutospacing="0" w:after="0" w:afterAutospacing="0" w:line="320" w:lineRule="exact"/>
              <w:ind w:left="360" w:hanging="360"/>
              <w:contextualSpacing/>
              <w:jc w:val="both"/>
              <w:rPr>
                <w:rFonts w:ascii="Arial" w:hAnsi="Arial" w:cs="Arial"/>
                <w:color w:val="1D2B34"/>
                <w:sz w:val="17"/>
                <w:szCs w:val="17"/>
              </w:rPr>
            </w:pPr>
          </w:p>
          <w:p w:rsidR="009F28D1" w:rsidRDefault="009F28D1">
            <w:pPr>
              <w:spacing w:before="100" w:beforeAutospacing="1" w:line="320" w:lineRule="exact"/>
              <w:jc w:val="both"/>
              <w:rPr>
                <w:rFonts w:ascii="Arial" w:hAnsi="Arial" w:cs="Arial"/>
                <w:color w:val="1D2B34"/>
                <w:sz w:val="17"/>
                <w:szCs w:val="17"/>
              </w:rPr>
            </w:pPr>
            <w:r>
              <w:rPr>
                <w:rFonts w:cs="Corbel"/>
                <w:b/>
                <w:bCs/>
                <w:color w:val="1D2B34"/>
                <w:sz w:val="20"/>
                <w:szCs w:val="20"/>
              </w:rPr>
              <w:t xml:space="preserve">Actividad 5: </w:t>
            </w:r>
            <w:r>
              <w:rPr>
                <w:rFonts w:cs="Corbel"/>
                <w:bCs/>
                <w:color w:val="1D2B34"/>
                <w:sz w:val="20"/>
                <w:szCs w:val="20"/>
              </w:rPr>
              <w:t>Describe algunos parámetros de seguridad disponibles en Moodle.</w:t>
            </w:r>
          </w:p>
          <w:p w:rsidR="009F28D1" w:rsidRDefault="009F28D1">
            <w:pPr>
              <w:pStyle w:val="Prrafodelista"/>
              <w:spacing w:before="0" w:beforeAutospacing="0" w:after="0" w:afterAutospacing="0" w:line="320" w:lineRule="exact"/>
              <w:ind w:left="405" w:hanging="405"/>
              <w:contextualSpacing/>
              <w:jc w:val="both"/>
              <w:rPr>
                <w:rFonts w:ascii="Arial" w:hAnsi="Arial" w:cs="Arial"/>
                <w:color w:val="1D2B34"/>
                <w:sz w:val="17"/>
                <w:szCs w:val="17"/>
              </w:rPr>
            </w:pPr>
            <w:r>
              <w:rPr>
                <w:rFonts w:asciiTheme="minorHAnsi" w:eastAsiaTheme="minorHAnsi" w:hAnsiTheme="minorHAnsi" w:cstheme="minorHAnsi"/>
                <w:bCs/>
                <w:color w:val="1D2B34"/>
                <w:sz w:val="20"/>
                <w:szCs w:val="20"/>
              </w:rPr>
              <w:t>a.</w:t>
            </w:r>
            <w:r>
              <w:rPr>
                <w:rFonts w:asciiTheme="minorHAnsi" w:eastAsiaTheme="minorHAnsi" w:hAnsiTheme="minorHAnsi" w:cstheme="minorHAnsi"/>
                <w:color w:val="1D2B34"/>
                <w:sz w:val="14"/>
                <w:szCs w:val="14"/>
              </w:rPr>
              <w:t xml:space="preserve"> </w:t>
            </w:r>
            <w:r>
              <w:rPr>
                <w:rFonts w:asciiTheme="minorHAnsi" w:hAnsiTheme="minorHAnsi" w:cs="Corbel"/>
                <w:bCs/>
                <w:color w:val="1D2B34"/>
                <w:sz w:val="20"/>
                <w:szCs w:val="20"/>
              </w:rPr>
              <w:t>Indica las políticas de seguridad que seleccionaste para el sistema bajo Moodle. Envía la imagen de la captura de la pantalla y su URL.</w:t>
            </w:r>
          </w:p>
          <w:p w:rsidR="009F28D1" w:rsidRDefault="009F28D1">
            <w:pPr>
              <w:pStyle w:val="Prrafodelista"/>
              <w:spacing w:before="0" w:beforeAutospacing="0" w:after="0" w:afterAutospacing="0" w:line="320" w:lineRule="exact"/>
              <w:ind w:left="405" w:hanging="405"/>
              <w:contextualSpacing/>
              <w:jc w:val="both"/>
              <w:rPr>
                <w:rFonts w:ascii="Arial" w:hAnsi="Arial" w:cs="Arial"/>
                <w:color w:val="1D2B34"/>
                <w:sz w:val="17"/>
                <w:szCs w:val="17"/>
              </w:rPr>
            </w:pPr>
            <w:r>
              <w:rPr>
                <w:rFonts w:asciiTheme="minorHAnsi" w:eastAsiaTheme="minorHAnsi" w:hAnsiTheme="minorHAnsi" w:cstheme="minorHAnsi"/>
                <w:bCs/>
                <w:color w:val="1D2B34"/>
                <w:sz w:val="20"/>
                <w:szCs w:val="20"/>
              </w:rPr>
              <w:t>b.</w:t>
            </w:r>
            <w:r>
              <w:rPr>
                <w:rFonts w:asciiTheme="minorHAnsi" w:eastAsiaTheme="minorHAnsi" w:hAnsiTheme="minorHAnsi" w:cstheme="minorHAnsi"/>
                <w:color w:val="1D2B34"/>
                <w:sz w:val="14"/>
                <w:szCs w:val="14"/>
              </w:rPr>
              <w:t xml:space="preserve"> </w:t>
            </w:r>
            <w:r>
              <w:rPr>
                <w:rFonts w:asciiTheme="minorHAnsi" w:hAnsiTheme="minorHAnsi" w:cs="Corbel"/>
                <w:bCs/>
                <w:color w:val="1D2B34"/>
                <w:sz w:val="20"/>
                <w:szCs w:val="20"/>
              </w:rPr>
              <w:t>Señala los “</w:t>
            </w:r>
            <w:proofErr w:type="spellStart"/>
            <w:r>
              <w:rPr>
                <w:rFonts w:asciiTheme="minorHAnsi" w:hAnsiTheme="minorHAnsi" w:cs="Corbel"/>
                <w:bCs/>
                <w:i/>
                <w:color w:val="1D2B34"/>
                <w:sz w:val="20"/>
                <w:szCs w:val="20"/>
              </w:rPr>
              <w:t>plugins</w:t>
            </w:r>
            <w:proofErr w:type="spellEnd"/>
            <w:r>
              <w:rPr>
                <w:rFonts w:asciiTheme="minorHAnsi" w:hAnsiTheme="minorHAnsi" w:cs="Corbel"/>
                <w:bCs/>
                <w:color w:val="1D2B34"/>
                <w:sz w:val="20"/>
                <w:szCs w:val="20"/>
              </w:rPr>
              <w:t>” de matriculación que decidiste utilizar. Envía la imagen de la captura de la pantalla y su URL. Describe brevemente dos de ellos.</w:t>
            </w:r>
          </w:p>
          <w:p w:rsidR="009F28D1" w:rsidRDefault="009F28D1">
            <w:pPr>
              <w:pStyle w:val="Prrafodelista"/>
              <w:spacing w:before="0" w:beforeAutospacing="0" w:after="0" w:afterAutospacing="0" w:line="320" w:lineRule="exact"/>
              <w:ind w:left="360" w:hanging="360"/>
              <w:contextualSpacing/>
              <w:jc w:val="both"/>
              <w:rPr>
                <w:rFonts w:ascii="Arial" w:hAnsi="Arial" w:cs="Arial"/>
                <w:color w:val="1D2B34"/>
                <w:sz w:val="17"/>
                <w:szCs w:val="17"/>
              </w:rPr>
            </w:pPr>
            <w:r>
              <w:rPr>
                <w:rFonts w:asciiTheme="minorHAnsi" w:eastAsiaTheme="minorHAnsi" w:hAnsiTheme="minorHAnsi" w:cstheme="minorHAnsi"/>
                <w:bCs/>
                <w:color w:val="1D2B34"/>
                <w:sz w:val="20"/>
                <w:szCs w:val="20"/>
              </w:rPr>
              <w:t>c.</w:t>
            </w:r>
            <w:r>
              <w:rPr>
                <w:rFonts w:asciiTheme="minorHAnsi" w:eastAsiaTheme="minorHAnsi" w:hAnsiTheme="minorHAnsi" w:cstheme="minorHAnsi"/>
                <w:color w:val="1D2B34"/>
                <w:sz w:val="14"/>
                <w:szCs w:val="14"/>
              </w:rPr>
              <w:t xml:space="preserve"> </w:t>
            </w:r>
            <w:r>
              <w:rPr>
                <w:rFonts w:asciiTheme="minorHAnsi" w:hAnsiTheme="minorHAnsi" w:cs="Corbel"/>
                <w:bCs/>
                <w:color w:val="1D2B34"/>
                <w:sz w:val="20"/>
                <w:szCs w:val="20"/>
              </w:rPr>
              <w:t>Muestra la seguridad HTTP del sitio del centro. Envía la imagen de la captura de la pantalla y su URL.</w:t>
            </w:r>
          </w:p>
          <w:p w:rsidR="009F28D1" w:rsidRDefault="009F28D1">
            <w:pPr>
              <w:pStyle w:val="Prrafodelista"/>
              <w:spacing w:before="0" w:beforeAutospacing="0" w:after="0" w:afterAutospacing="0" w:line="320" w:lineRule="exact"/>
              <w:ind w:left="360" w:hanging="360"/>
              <w:contextualSpacing/>
              <w:jc w:val="both"/>
              <w:rPr>
                <w:rFonts w:ascii="Arial" w:hAnsi="Arial" w:cs="Arial"/>
                <w:color w:val="1D2B34"/>
                <w:sz w:val="17"/>
                <w:szCs w:val="17"/>
              </w:rPr>
            </w:pPr>
            <w:r>
              <w:rPr>
                <w:rFonts w:asciiTheme="minorHAnsi" w:eastAsiaTheme="minorHAnsi" w:hAnsiTheme="minorHAnsi" w:cstheme="minorHAnsi"/>
                <w:bCs/>
                <w:color w:val="1D2B34"/>
                <w:sz w:val="20"/>
                <w:szCs w:val="20"/>
              </w:rPr>
              <w:t>d.</w:t>
            </w:r>
            <w:r>
              <w:rPr>
                <w:rFonts w:asciiTheme="minorHAnsi" w:eastAsiaTheme="minorHAnsi" w:hAnsiTheme="minorHAnsi" w:cstheme="minorHAnsi"/>
                <w:color w:val="1D2B34"/>
                <w:sz w:val="14"/>
                <w:szCs w:val="14"/>
              </w:rPr>
              <w:t xml:space="preserve"> </w:t>
            </w:r>
            <w:r>
              <w:rPr>
                <w:rFonts w:asciiTheme="minorHAnsi" w:hAnsiTheme="minorHAnsi" w:cs="Corbel"/>
                <w:bCs/>
                <w:color w:val="1D2B34"/>
                <w:sz w:val="20"/>
                <w:szCs w:val="20"/>
              </w:rPr>
              <w:t>Indica seguridad anti virus del sitio del centro. Envía la imagen de la captura de la pantalla y su URL.</w:t>
            </w:r>
          </w:p>
          <w:p w:rsidR="009F28D1" w:rsidRDefault="009F28D1">
            <w:pPr>
              <w:rPr>
                <w:rFonts w:ascii="Arial" w:hAnsi="Arial" w:cs="Arial"/>
                <w:color w:val="1D2B34"/>
                <w:sz w:val="17"/>
                <w:szCs w:val="17"/>
              </w:rPr>
            </w:pPr>
            <w:r>
              <w:rPr>
                <w:rFonts w:ascii="Tahoma" w:hAnsi="Tahoma" w:cs="Tahoma"/>
                <w:color w:val="1D2B34"/>
                <w:sz w:val="20"/>
                <w:szCs w:val="20"/>
              </w:rPr>
              <w:br/>
            </w:r>
          </w:p>
        </w:tc>
      </w:tr>
    </w:tbl>
    <w:p w:rsidR="009F28D1" w:rsidRDefault="009F28D1" w:rsidP="009F28D1">
      <w:pPr>
        <w:spacing w:line="320" w:lineRule="exact"/>
        <w:contextualSpacing/>
        <w:rPr>
          <w:rFonts w:cs="Corbel"/>
          <w:b/>
          <w:bCs/>
          <w:color w:val="1D2B34"/>
          <w:sz w:val="20"/>
          <w:szCs w:val="20"/>
        </w:rPr>
      </w:pPr>
    </w:p>
    <w:p w:rsidR="009F28D1" w:rsidRDefault="009F28D1">
      <w:pPr>
        <w:rPr>
          <w:rFonts w:cs="Corbel"/>
          <w:b/>
          <w:bCs/>
          <w:color w:val="1D2B34"/>
          <w:sz w:val="20"/>
          <w:szCs w:val="20"/>
        </w:rPr>
      </w:pPr>
      <w:r>
        <w:rPr>
          <w:rFonts w:cs="Corbel"/>
          <w:b/>
          <w:bCs/>
          <w:color w:val="1D2B34"/>
          <w:sz w:val="20"/>
          <w:szCs w:val="20"/>
        </w:rPr>
        <w:br w:type="page"/>
      </w:r>
    </w:p>
    <w:p w:rsidR="00D91B09" w:rsidRDefault="009F28D1" w:rsidP="009F28D1">
      <w:pPr>
        <w:spacing w:line="320" w:lineRule="exact"/>
        <w:contextualSpacing/>
        <w:rPr>
          <w:rFonts w:cs="Corbel"/>
          <w:b/>
          <w:bCs/>
          <w:color w:val="1D2B34"/>
          <w:sz w:val="20"/>
          <w:szCs w:val="20"/>
        </w:rPr>
      </w:pPr>
      <w:r>
        <w:rPr>
          <w:rFonts w:cs="Corbel"/>
          <w:b/>
          <w:bCs/>
          <w:color w:val="1D2B34"/>
          <w:sz w:val="20"/>
          <w:szCs w:val="20"/>
        </w:rPr>
        <w:lastRenderedPageBreak/>
        <w:t>Actividad 1:</w:t>
      </w:r>
    </w:p>
    <w:p w:rsidR="009F28D1" w:rsidRDefault="009F28D1" w:rsidP="009F28D1">
      <w:pPr>
        <w:spacing w:line="320" w:lineRule="exact"/>
        <w:contextualSpacing/>
      </w:pPr>
    </w:p>
    <w:p w:rsidR="009F28D1" w:rsidRDefault="009F28D1" w:rsidP="009F28D1">
      <w:pPr>
        <w:spacing w:line="320" w:lineRule="exact"/>
        <w:contextualSpacing/>
      </w:pPr>
      <w:r>
        <w:t>Desd</w:t>
      </w:r>
      <w:r w:rsidR="0019595E">
        <w:t>e la página de Moodle y descargo</w:t>
      </w:r>
      <w:r>
        <w:t xml:space="preserve"> la última versión (3.10+) para Windows</w:t>
      </w:r>
    </w:p>
    <w:p w:rsidR="009F28D1" w:rsidRDefault="007E060E" w:rsidP="009F28D1">
      <w:pPr>
        <w:spacing w:line="320" w:lineRule="exact"/>
        <w:contextualSpacing/>
      </w:pPr>
      <w:r w:rsidRPr="009F28D1">
        <w:rPr>
          <w:noProof/>
          <w:lang w:eastAsia="es-ES" w:bidi="ar-SA"/>
        </w:rPr>
        <w:drawing>
          <wp:anchor distT="0" distB="0" distL="114300" distR="114300" simplePos="0" relativeHeight="251658240" behindDoc="0" locked="0" layoutInCell="1" allowOverlap="1">
            <wp:simplePos x="0" y="0"/>
            <wp:positionH relativeFrom="column">
              <wp:posOffset>15240</wp:posOffset>
            </wp:positionH>
            <wp:positionV relativeFrom="paragraph">
              <wp:posOffset>257175</wp:posOffset>
            </wp:positionV>
            <wp:extent cx="5400040" cy="3290570"/>
            <wp:effectExtent l="0" t="0" r="0"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290570"/>
                    </a:xfrm>
                    <a:prstGeom prst="rect">
                      <a:avLst/>
                    </a:prstGeom>
                  </pic:spPr>
                </pic:pic>
              </a:graphicData>
            </a:graphic>
            <wp14:sizeRelH relativeFrom="page">
              <wp14:pctWidth>0</wp14:pctWidth>
            </wp14:sizeRelH>
            <wp14:sizeRelV relativeFrom="page">
              <wp14:pctHeight>0</wp14:pctHeight>
            </wp14:sizeRelV>
          </wp:anchor>
        </w:drawing>
      </w:r>
    </w:p>
    <w:p w:rsidR="009F28D1" w:rsidRDefault="009F28D1" w:rsidP="009F28D1">
      <w:pPr>
        <w:spacing w:line="320" w:lineRule="exact"/>
        <w:contextualSpacing/>
      </w:pPr>
    </w:p>
    <w:p w:rsidR="009F28D1" w:rsidRDefault="0019595E" w:rsidP="009F28D1">
      <w:pPr>
        <w:spacing w:line="320" w:lineRule="exact"/>
        <w:contextualSpacing/>
      </w:pPr>
      <w:r>
        <w:t xml:space="preserve">Descomprimo el fichero </w:t>
      </w:r>
      <w:proofErr w:type="spellStart"/>
      <w:r>
        <w:t>zip</w:t>
      </w:r>
      <w:proofErr w:type="spellEnd"/>
      <w:r>
        <w:t xml:space="preserve">, lo copio en C:\Moodle y ejecuto </w:t>
      </w:r>
      <w:proofErr w:type="spellStart"/>
      <w:r>
        <w:t>Star</w:t>
      </w:r>
      <w:proofErr w:type="spellEnd"/>
      <w:r>
        <w:t xml:space="preserve"> Moodle.exe</w:t>
      </w:r>
    </w:p>
    <w:p w:rsidR="0019595E" w:rsidRDefault="0019595E" w:rsidP="009F28D1">
      <w:pPr>
        <w:spacing w:line="320" w:lineRule="exact"/>
        <w:contextualSpacing/>
      </w:pPr>
    </w:p>
    <w:p w:rsidR="0019595E" w:rsidRDefault="0019595E" w:rsidP="009F28D1">
      <w:pPr>
        <w:spacing w:line="320" w:lineRule="exact"/>
        <w:contextualSpacing/>
      </w:pPr>
      <w:r>
        <w:rPr>
          <w:noProof/>
          <w:lang w:eastAsia="es-ES" w:bidi="ar-SA"/>
        </w:rPr>
        <w:drawing>
          <wp:anchor distT="0" distB="0" distL="114300" distR="114300" simplePos="0" relativeHeight="251659264" behindDoc="1" locked="0" layoutInCell="1" allowOverlap="1">
            <wp:simplePos x="0" y="0"/>
            <wp:positionH relativeFrom="margin">
              <wp:posOffset>34290</wp:posOffset>
            </wp:positionH>
            <wp:positionV relativeFrom="paragraph">
              <wp:posOffset>100330</wp:posOffset>
            </wp:positionV>
            <wp:extent cx="4581525" cy="1152525"/>
            <wp:effectExtent l="0" t="0" r="9525"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581525" cy="1152525"/>
                    </a:xfrm>
                    <a:prstGeom prst="rect">
                      <a:avLst/>
                    </a:prstGeom>
                  </pic:spPr>
                </pic:pic>
              </a:graphicData>
            </a:graphic>
            <wp14:sizeRelH relativeFrom="page">
              <wp14:pctWidth>0</wp14:pctWidth>
            </wp14:sizeRelH>
            <wp14:sizeRelV relativeFrom="page">
              <wp14:pctHeight>0</wp14:pctHeight>
            </wp14:sizeRelV>
          </wp:anchor>
        </w:drawing>
      </w:r>
    </w:p>
    <w:p w:rsidR="009F28D1" w:rsidRDefault="007E060E" w:rsidP="009F28D1">
      <w:pPr>
        <w:spacing w:line="320" w:lineRule="exact"/>
        <w:contextualSpacing/>
      </w:pPr>
      <w:r w:rsidRPr="007E060E">
        <w:rPr>
          <w:noProof/>
          <w:lang w:eastAsia="es-ES" w:bidi="ar-SA"/>
        </w:rPr>
        <w:drawing>
          <wp:anchor distT="0" distB="0" distL="114300" distR="114300" simplePos="0" relativeHeight="251660288" behindDoc="1" locked="0" layoutInCell="1" allowOverlap="1">
            <wp:simplePos x="0" y="0"/>
            <wp:positionH relativeFrom="margin">
              <wp:align>left</wp:align>
            </wp:positionH>
            <wp:positionV relativeFrom="paragraph">
              <wp:posOffset>346075</wp:posOffset>
            </wp:positionV>
            <wp:extent cx="4600575" cy="2305697"/>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0575" cy="2305697"/>
                    </a:xfrm>
                    <a:prstGeom prst="rect">
                      <a:avLst/>
                    </a:prstGeom>
                  </pic:spPr>
                </pic:pic>
              </a:graphicData>
            </a:graphic>
          </wp:anchor>
        </w:drawing>
      </w:r>
      <w:r>
        <w:t xml:space="preserve">Lanzo </w:t>
      </w:r>
      <w:hyperlink r:id="rId9" w:history="1">
        <w:r w:rsidRPr="003D3C49">
          <w:rPr>
            <w:rStyle w:val="Hipervnculo"/>
          </w:rPr>
          <w:t>https://localhost/</w:t>
        </w:r>
      </w:hyperlink>
      <w:r>
        <w:t xml:space="preserve"> aceptando la seguridad.</w:t>
      </w:r>
    </w:p>
    <w:p w:rsidR="00DF53CD" w:rsidRDefault="00DF53CD" w:rsidP="009F28D1">
      <w:pPr>
        <w:spacing w:line="320" w:lineRule="exact"/>
        <w:contextualSpacing/>
      </w:pPr>
    </w:p>
    <w:p w:rsidR="007E060E" w:rsidRDefault="007E060E" w:rsidP="009F28D1">
      <w:pPr>
        <w:spacing w:line="320" w:lineRule="exact"/>
        <w:contextualSpacing/>
      </w:pPr>
      <w:r>
        <w:t>Elijo idioma y las rutas que aparecen por defecto</w:t>
      </w:r>
    </w:p>
    <w:p w:rsidR="00DF53CD" w:rsidRDefault="00E67080" w:rsidP="009F28D1">
      <w:pPr>
        <w:spacing w:line="320" w:lineRule="exact"/>
        <w:contextualSpacing/>
      </w:pPr>
      <w:r w:rsidRPr="007E060E">
        <w:rPr>
          <w:noProof/>
          <w:lang w:eastAsia="es-ES" w:bidi="ar-SA"/>
        </w:rPr>
        <w:drawing>
          <wp:anchor distT="0" distB="0" distL="114300" distR="114300" simplePos="0" relativeHeight="251661312" behindDoc="1" locked="0" layoutInCell="1" allowOverlap="1">
            <wp:simplePos x="0" y="0"/>
            <wp:positionH relativeFrom="margin">
              <wp:align>left</wp:align>
            </wp:positionH>
            <wp:positionV relativeFrom="paragraph">
              <wp:posOffset>244475</wp:posOffset>
            </wp:positionV>
            <wp:extent cx="4810125" cy="2888615"/>
            <wp:effectExtent l="0" t="0" r="9525" b="698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10125" cy="2888615"/>
                    </a:xfrm>
                    <a:prstGeom prst="rect">
                      <a:avLst/>
                    </a:prstGeom>
                  </pic:spPr>
                </pic:pic>
              </a:graphicData>
            </a:graphic>
            <wp14:sizeRelH relativeFrom="page">
              <wp14:pctWidth>0</wp14:pctWidth>
            </wp14:sizeRelH>
            <wp14:sizeRelV relativeFrom="page">
              <wp14:pctHeight>0</wp14:pctHeight>
            </wp14:sizeRelV>
          </wp:anchor>
        </w:drawing>
      </w:r>
    </w:p>
    <w:p w:rsidR="00E67080" w:rsidRDefault="00E67080" w:rsidP="009F28D1">
      <w:pPr>
        <w:spacing w:line="320" w:lineRule="exact"/>
        <w:contextualSpacing/>
      </w:pPr>
    </w:p>
    <w:p w:rsidR="00E67080" w:rsidRDefault="00E67080" w:rsidP="009F28D1">
      <w:pPr>
        <w:spacing w:line="320" w:lineRule="exact"/>
        <w:contextualSpacing/>
      </w:pPr>
    </w:p>
    <w:p w:rsidR="007E060E" w:rsidRDefault="00E67080" w:rsidP="009F28D1">
      <w:pPr>
        <w:spacing w:line="320" w:lineRule="exact"/>
        <w:contextualSpacing/>
      </w:pPr>
      <w:r>
        <w:t>I</w:t>
      </w:r>
      <w:r w:rsidR="00442A1D">
        <w:t xml:space="preserve">ntroduzco una contraseña para la base de datos </w:t>
      </w:r>
      <w:proofErr w:type="spellStart"/>
      <w:r w:rsidR="00442A1D">
        <w:t>MariaDB</w:t>
      </w:r>
      <w:proofErr w:type="spellEnd"/>
    </w:p>
    <w:p w:rsidR="00442A1D" w:rsidRDefault="00E67080" w:rsidP="009F28D1">
      <w:pPr>
        <w:spacing w:line="320" w:lineRule="exact"/>
        <w:contextualSpacing/>
      </w:pPr>
      <w:r w:rsidRPr="00442A1D">
        <w:rPr>
          <w:noProof/>
          <w:lang w:eastAsia="es-ES" w:bidi="ar-SA"/>
        </w:rPr>
        <w:drawing>
          <wp:anchor distT="0" distB="0" distL="114300" distR="114300" simplePos="0" relativeHeight="251662336" behindDoc="1" locked="0" layoutInCell="1" allowOverlap="1">
            <wp:simplePos x="0" y="0"/>
            <wp:positionH relativeFrom="margin">
              <wp:align>left</wp:align>
            </wp:positionH>
            <wp:positionV relativeFrom="paragraph">
              <wp:posOffset>259080</wp:posOffset>
            </wp:positionV>
            <wp:extent cx="4951730" cy="3038475"/>
            <wp:effectExtent l="0" t="0" r="1270"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51730" cy="3038475"/>
                    </a:xfrm>
                    <a:prstGeom prst="rect">
                      <a:avLst/>
                    </a:prstGeom>
                  </pic:spPr>
                </pic:pic>
              </a:graphicData>
            </a:graphic>
            <wp14:sizeRelH relativeFrom="page">
              <wp14:pctWidth>0</wp14:pctWidth>
            </wp14:sizeRelH>
            <wp14:sizeRelV relativeFrom="page">
              <wp14:pctHeight>0</wp14:pctHeight>
            </wp14:sizeRelV>
          </wp:anchor>
        </w:drawing>
      </w:r>
    </w:p>
    <w:p w:rsidR="00DF53CD" w:rsidRDefault="00DF53CD" w:rsidP="009F28D1">
      <w:pPr>
        <w:spacing w:line="320" w:lineRule="exact"/>
        <w:contextualSpacing/>
      </w:pPr>
    </w:p>
    <w:p w:rsidR="00442A1D" w:rsidRDefault="00E67080" w:rsidP="009F28D1">
      <w:pPr>
        <w:spacing w:line="320" w:lineRule="exact"/>
        <w:contextualSpacing/>
      </w:pPr>
      <w:r>
        <w:t>Aparece la siguiente pantalla para aceptar los términos y condiciones.</w:t>
      </w:r>
    </w:p>
    <w:p w:rsidR="00E67080" w:rsidRDefault="00E67080" w:rsidP="009F28D1">
      <w:pPr>
        <w:spacing w:line="320" w:lineRule="exact"/>
        <w:contextualSpacing/>
      </w:pPr>
    </w:p>
    <w:p w:rsidR="00E67080" w:rsidRDefault="00E67080" w:rsidP="009F28D1">
      <w:pPr>
        <w:spacing w:line="320" w:lineRule="exact"/>
        <w:contextualSpacing/>
      </w:pPr>
    </w:p>
    <w:p w:rsidR="007E060E" w:rsidRDefault="007E060E" w:rsidP="009F28D1">
      <w:pPr>
        <w:spacing w:line="320" w:lineRule="exact"/>
        <w:contextualSpacing/>
      </w:pPr>
    </w:p>
    <w:p w:rsidR="007E060E" w:rsidRDefault="007E060E" w:rsidP="009F28D1">
      <w:pPr>
        <w:spacing w:line="320" w:lineRule="exact"/>
        <w:contextualSpacing/>
      </w:pPr>
    </w:p>
    <w:p w:rsidR="007E060E" w:rsidRDefault="00E67080" w:rsidP="009F28D1">
      <w:pPr>
        <w:spacing w:line="320" w:lineRule="exact"/>
        <w:contextualSpacing/>
      </w:pPr>
      <w:r w:rsidRPr="00E67080">
        <w:rPr>
          <w:noProof/>
          <w:lang w:eastAsia="es-ES" w:bidi="ar-SA"/>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24130</wp:posOffset>
            </wp:positionV>
            <wp:extent cx="4599940" cy="2620645"/>
            <wp:effectExtent l="0" t="0" r="0" b="825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9940" cy="2620645"/>
                    </a:xfrm>
                    <a:prstGeom prst="rect">
                      <a:avLst/>
                    </a:prstGeom>
                  </pic:spPr>
                </pic:pic>
              </a:graphicData>
            </a:graphic>
            <wp14:sizeRelH relativeFrom="page">
              <wp14:pctWidth>0</wp14:pctWidth>
            </wp14:sizeRelH>
            <wp14:sizeRelV relativeFrom="page">
              <wp14:pctHeight>0</wp14:pctHeight>
            </wp14:sizeRelV>
          </wp:anchor>
        </w:drawing>
      </w:r>
    </w:p>
    <w:p w:rsidR="007E060E" w:rsidRDefault="00E67080" w:rsidP="009F28D1">
      <w:pPr>
        <w:spacing w:line="320" w:lineRule="exact"/>
        <w:contextualSpacing/>
      </w:pPr>
      <w:r>
        <w:t xml:space="preserve">Mostrando el cumplimiento de todos los requisitos mínimos que el servidor </w:t>
      </w:r>
      <w:proofErr w:type="spellStart"/>
      <w:r>
        <w:t>esta</w:t>
      </w:r>
      <w:proofErr w:type="spellEnd"/>
      <w:r>
        <w:t xml:space="preserve"> cumpliendo.</w:t>
      </w:r>
    </w:p>
    <w:p w:rsidR="00E67080" w:rsidRDefault="0075206E" w:rsidP="009F28D1">
      <w:pPr>
        <w:spacing w:line="320" w:lineRule="exact"/>
        <w:contextualSpacing/>
      </w:pPr>
      <w:r w:rsidRPr="00E67080">
        <w:rPr>
          <w:noProof/>
          <w:lang w:eastAsia="es-ES" w:bidi="ar-SA"/>
        </w:rPr>
        <w:drawing>
          <wp:anchor distT="0" distB="0" distL="114300" distR="114300" simplePos="0" relativeHeight="251664384" behindDoc="0" locked="0" layoutInCell="1" allowOverlap="1">
            <wp:simplePos x="0" y="0"/>
            <wp:positionH relativeFrom="margin">
              <wp:align>right</wp:align>
            </wp:positionH>
            <wp:positionV relativeFrom="paragraph">
              <wp:posOffset>223520</wp:posOffset>
            </wp:positionV>
            <wp:extent cx="5400040" cy="3171825"/>
            <wp:effectExtent l="0" t="0" r="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171825"/>
                    </a:xfrm>
                    <a:prstGeom prst="rect">
                      <a:avLst/>
                    </a:prstGeom>
                  </pic:spPr>
                </pic:pic>
              </a:graphicData>
            </a:graphic>
            <wp14:sizeRelH relativeFrom="page">
              <wp14:pctWidth>0</wp14:pctWidth>
            </wp14:sizeRelH>
            <wp14:sizeRelV relativeFrom="page">
              <wp14:pctHeight>0</wp14:pctHeight>
            </wp14:sizeRelV>
          </wp:anchor>
        </w:drawing>
      </w:r>
      <w:r w:rsidRPr="0075206E">
        <w:rPr>
          <w:noProof/>
          <w:lang w:eastAsia="es-ES" w:bidi="ar-SA"/>
        </w:rPr>
        <w:drawing>
          <wp:anchor distT="0" distB="0" distL="114300" distR="114300" simplePos="0" relativeHeight="251665408" behindDoc="0" locked="0" layoutInCell="1" allowOverlap="1">
            <wp:simplePos x="0" y="0"/>
            <wp:positionH relativeFrom="margin">
              <wp:align>center</wp:align>
            </wp:positionH>
            <wp:positionV relativeFrom="paragraph">
              <wp:posOffset>3173730</wp:posOffset>
            </wp:positionV>
            <wp:extent cx="4599940" cy="264795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9940" cy="2647950"/>
                    </a:xfrm>
                    <a:prstGeom prst="rect">
                      <a:avLst/>
                    </a:prstGeom>
                  </pic:spPr>
                </pic:pic>
              </a:graphicData>
            </a:graphic>
            <wp14:sizeRelH relativeFrom="page">
              <wp14:pctWidth>0</wp14:pctWidth>
            </wp14:sizeRelH>
            <wp14:sizeRelV relativeFrom="page">
              <wp14:pctHeight>0</wp14:pctHeight>
            </wp14:sizeRelV>
          </wp:anchor>
        </w:drawing>
      </w:r>
    </w:p>
    <w:p w:rsidR="00E67080" w:rsidRDefault="0075206E" w:rsidP="009F28D1">
      <w:pPr>
        <w:spacing w:line="320" w:lineRule="exact"/>
        <w:contextualSpacing/>
      </w:pPr>
      <w:r w:rsidRPr="0075206E">
        <w:rPr>
          <w:noProof/>
          <w:lang w:eastAsia="es-ES" w:bidi="ar-SA"/>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0</wp:posOffset>
            </wp:positionV>
            <wp:extent cx="5257800" cy="2872105"/>
            <wp:effectExtent l="0" t="0" r="0" b="444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7800" cy="2872105"/>
                    </a:xfrm>
                    <a:prstGeom prst="rect">
                      <a:avLst/>
                    </a:prstGeom>
                  </pic:spPr>
                </pic:pic>
              </a:graphicData>
            </a:graphic>
            <wp14:sizeRelH relativeFrom="page">
              <wp14:pctWidth>0</wp14:pctWidth>
            </wp14:sizeRelH>
            <wp14:sizeRelV relativeFrom="page">
              <wp14:pctHeight>0</wp14:pctHeight>
            </wp14:sizeRelV>
          </wp:anchor>
        </w:drawing>
      </w:r>
    </w:p>
    <w:p w:rsidR="007E060E" w:rsidRDefault="00A54451" w:rsidP="009F28D1">
      <w:pPr>
        <w:spacing w:line="320" w:lineRule="exact"/>
        <w:contextualSpacing/>
      </w:pPr>
      <w:r w:rsidRPr="00D40627">
        <w:rPr>
          <w:noProof/>
          <w:lang w:eastAsia="es-ES" w:bidi="ar-SA"/>
        </w:rPr>
        <w:drawing>
          <wp:anchor distT="0" distB="0" distL="114300" distR="114300" simplePos="0" relativeHeight="251668480" behindDoc="1" locked="0" layoutInCell="1" allowOverlap="1">
            <wp:simplePos x="0" y="0"/>
            <wp:positionH relativeFrom="margin">
              <wp:align>right</wp:align>
            </wp:positionH>
            <wp:positionV relativeFrom="paragraph">
              <wp:posOffset>3663950</wp:posOffset>
            </wp:positionV>
            <wp:extent cx="5400040" cy="1882775"/>
            <wp:effectExtent l="0" t="0" r="0" b="3175"/>
            <wp:wrapTight wrapText="bothSides">
              <wp:wrapPolygon edited="0">
                <wp:start x="0" y="0"/>
                <wp:lineTo x="0" y="21418"/>
                <wp:lineTo x="21488" y="21418"/>
                <wp:lineTo x="21488"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1882775"/>
                    </a:xfrm>
                    <a:prstGeom prst="rect">
                      <a:avLst/>
                    </a:prstGeom>
                  </pic:spPr>
                </pic:pic>
              </a:graphicData>
            </a:graphic>
            <wp14:sizeRelH relativeFrom="page">
              <wp14:pctWidth>0</wp14:pctWidth>
            </wp14:sizeRelH>
            <wp14:sizeRelV relativeFrom="page">
              <wp14:pctHeight>0</wp14:pctHeight>
            </wp14:sizeRelV>
          </wp:anchor>
        </w:drawing>
      </w:r>
      <w:r w:rsidRPr="00D40627">
        <w:rPr>
          <w:noProof/>
          <w:lang w:eastAsia="es-ES" w:bidi="ar-SA"/>
        </w:rPr>
        <w:drawing>
          <wp:anchor distT="0" distB="0" distL="114300" distR="114300" simplePos="0" relativeHeight="251667456" behindDoc="1" locked="0" layoutInCell="1" allowOverlap="1">
            <wp:simplePos x="0" y="0"/>
            <wp:positionH relativeFrom="margin">
              <wp:align>right</wp:align>
            </wp:positionH>
            <wp:positionV relativeFrom="paragraph">
              <wp:posOffset>382905</wp:posOffset>
            </wp:positionV>
            <wp:extent cx="5400040" cy="3283585"/>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283585"/>
                    </a:xfrm>
                    <a:prstGeom prst="rect">
                      <a:avLst/>
                    </a:prstGeom>
                  </pic:spPr>
                </pic:pic>
              </a:graphicData>
            </a:graphic>
            <wp14:sizeRelH relativeFrom="page">
              <wp14:pctWidth>0</wp14:pctWidth>
            </wp14:sizeRelH>
            <wp14:sizeRelV relativeFrom="page">
              <wp14:pctHeight>0</wp14:pctHeight>
            </wp14:sizeRelV>
          </wp:anchor>
        </w:drawing>
      </w:r>
      <w:r w:rsidR="00D40627">
        <w:t>Y aparece la pantalla para configurar la cuenta de administrados</w:t>
      </w:r>
    </w:p>
    <w:p w:rsidR="00A54451" w:rsidRDefault="00A54451" w:rsidP="00A54451">
      <w:pPr>
        <w:spacing w:line="320" w:lineRule="exact"/>
        <w:ind w:left="360" w:hanging="360"/>
        <w:jc w:val="both"/>
        <w:rPr>
          <w:rFonts w:ascii="Arial" w:hAnsi="Arial" w:cs="Arial"/>
          <w:color w:val="1D2B34"/>
          <w:sz w:val="17"/>
          <w:szCs w:val="17"/>
        </w:rPr>
      </w:pPr>
      <w:r>
        <w:rPr>
          <w:rFonts w:cstheme="minorHAnsi"/>
          <w:bCs/>
          <w:color w:val="1D2B34"/>
          <w:sz w:val="20"/>
          <w:szCs w:val="20"/>
        </w:rPr>
        <w:lastRenderedPageBreak/>
        <w:t>a.</w:t>
      </w:r>
      <w:r>
        <w:rPr>
          <w:rFonts w:cstheme="minorHAnsi"/>
          <w:color w:val="1D2B34"/>
          <w:sz w:val="14"/>
          <w:szCs w:val="14"/>
        </w:rPr>
        <w:t xml:space="preserve"> </w:t>
      </w:r>
      <w:r>
        <w:rPr>
          <w:rFonts w:cs="Corbel"/>
          <w:bCs/>
          <w:color w:val="1D2B34"/>
          <w:sz w:val="20"/>
          <w:szCs w:val="20"/>
        </w:rPr>
        <w:t xml:space="preserve">Indica los aspectos destacados de Moodle. </w:t>
      </w:r>
    </w:p>
    <w:p w:rsidR="00A54451" w:rsidRPr="00A32165" w:rsidRDefault="00A54451" w:rsidP="00A54451">
      <w:pPr>
        <w:pStyle w:val="Prrafodelista"/>
        <w:numPr>
          <w:ilvl w:val="0"/>
          <w:numId w:val="14"/>
        </w:numPr>
        <w:rPr>
          <w:rFonts w:asciiTheme="minorHAnsi" w:eastAsiaTheme="minorHAnsi" w:hAnsiTheme="minorHAnsi" w:cstheme="minorBidi"/>
          <w:sz w:val="22"/>
          <w:szCs w:val="22"/>
        </w:rPr>
      </w:pPr>
      <w:r w:rsidRPr="00A32165">
        <w:rPr>
          <w:rFonts w:asciiTheme="minorHAnsi" w:eastAsiaTheme="minorHAnsi" w:hAnsiTheme="minorHAnsi" w:cstheme="minorBidi"/>
          <w:sz w:val="22"/>
          <w:szCs w:val="22"/>
        </w:rPr>
        <w:t>Diseño personalizable.</w:t>
      </w:r>
    </w:p>
    <w:p w:rsidR="00A54451" w:rsidRPr="00A32165" w:rsidRDefault="00A54451" w:rsidP="00A54451">
      <w:pPr>
        <w:pStyle w:val="Prrafodelista"/>
        <w:numPr>
          <w:ilvl w:val="0"/>
          <w:numId w:val="14"/>
        </w:numPr>
        <w:rPr>
          <w:rFonts w:asciiTheme="minorHAnsi" w:eastAsiaTheme="minorHAnsi" w:hAnsiTheme="minorHAnsi" w:cstheme="minorBidi"/>
          <w:sz w:val="22"/>
          <w:szCs w:val="22"/>
        </w:rPr>
      </w:pPr>
      <w:r w:rsidRPr="00A32165">
        <w:rPr>
          <w:rFonts w:asciiTheme="minorHAnsi" w:eastAsiaTheme="minorHAnsi" w:hAnsiTheme="minorHAnsi" w:cstheme="minorBidi"/>
          <w:sz w:val="22"/>
          <w:szCs w:val="22"/>
        </w:rPr>
        <w:t>Identificación e inscripción segura.</w:t>
      </w:r>
    </w:p>
    <w:p w:rsidR="00A54451" w:rsidRPr="00A32165" w:rsidRDefault="00A54451" w:rsidP="00A54451">
      <w:pPr>
        <w:pStyle w:val="Prrafodelista"/>
        <w:numPr>
          <w:ilvl w:val="0"/>
          <w:numId w:val="14"/>
        </w:numPr>
        <w:rPr>
          <w:rFonts w:asciiTheme="minorHAnsi" w:eastAsiaTheme="minorHAnsi" w:hAnsiTheme="minorHAnsi" w:cstheme="minorBidi"/>
          <w:sz w:val="22"/>
          <w:szCs w:val="22"/>
        </w:rPr>
      </w:pPr>
      <w:r w:rsidRPr="00A32165">
        <w:rPr>
          <w:rFonts w:asciiTheme="minorHAnsi" w:eastAsiaTheme="minorHAnsi" w:hAnsiTheme="minorHAnsi" w:cstheme="minorBidi"/>
          <w:sz w:val="22"/>
          <w:szCs w:val="22"/>
        </w:rPr>
        <w:t>Capacidad multilingüe.</w:t>
      </w:r>
    </w:p>
    <w:p w:rsidR="00A54451" w:rsidRPr="00A32165" w:rsidRDefault="00A54451" w:rsidP="00A54451">
      <w:pPr>
        <w:pStyle w:val="Prrafodelista"/>
        <w:numPr>
          <w:ilvl w:val="0"/>
          <w:numId w:val="14"/>
        </w:numPr>
        <w:rPr>
          <w:rFonts w:asciiTheme="minorHAnsi" w:eastAsiaTheme="minorHAnsi" w:hAnsiTheme="minorHAnsi" w:cstheme="minorBidi"/>
          <w:sz w:val="22"/>
          <w:szCs w:val="22"/>
        </w:rPr>
      </w:pPr>
      <w:r w:rsidRPr="00A32165">
        <w:rPr>
          <w:rFonts w:asciiTheme="minorHAnsi" w:eastAsiaTheme="minorHAnsi" w:hAnsiTheme="minorHAnsi" w:cstheme="minorBidi"/>
          <w:sz w:val="22"/>
          <w:szCs w:val="22"/>
        </w:rPr>
        <w:t>Creación y gestión masiva de cursos en diferentes formatos de forma sencilla.</w:t>
      </w:r>
    </w:p>
    <w:p w:rsidR="00A54451" w:rsidRPr="00A32165" w:rsidRDefault="00A54451" w:rsidP="00A54451">
      <w:pPr>
        <w:pStyle w:val="Prrafodelista"/>
        <w:numPr>
          <w:ilvl w:val="0"/>
          <w:numId w:val="14"/>
        </w:numPr>
        <w:rPr>
          <w:rFonts w:asciiTheme="minorHAnsi" w:eastAsiaTheme="minorHAnsi" w:hAnsiTheme="minorHAnsi" w:cstheme="minorBidi"/>
          <w:sz w:val="22"/>
          <w:szCs w:val="22"/>
        </w:rPr>
      </w:pPr>
      <w:r w:rsidRPr="00A32165">
        <w:rPr>
          <w:rFonts w:asciiTheme="minorHAnsi" w:eastAsiaTheme="minorHAnsi" w:hAnsiTheme="minorHAnsi" w:cstheme="minorBidi"/>
          <w:sz w:val="22"/>
          <w:szCs w:val="22"/>
        </w:rPr>
        <w:t>Actividades y herramientas colaborativas.</w:t>
      </w:r>
    </w:p>
    <w:p w:rsidR="00A54451" w:rsidRPr="00A32165" w:rsidRDefault="00A54451" w:rsidP="00A54451">
      <w:pPr>
        <w:pStyle w:val="Prrafodelista"/>
        <w:numPr>
          <w:ilvl w:val="0"/>
          <w:numId w:val="14"/>
        </w:numPr>
        <w:rPr>
          <w:rFonts w:asciiTheme="minorHAnsi" w:eastAsiaTheme="minorHAnsi" w:hAnsiTheme="minorHAnsi" w:cstheme="minorBidi"/>
          <w:sz w:val="22"/>
          <w:szCs w:val="22"/>
        </w:rPr>
      </w:pPr>
      <w:r w:rsidRPr="00A32165">
        <w:rPr>
          <w:rFonts w:asciiTheme="minorHAnsi" w:eastAsiaTheme="minorHAnsi" w:hAnsiTheme="minorHAnsi" w:cstheme="minorBidi"/>
          <w:sz w:val="22"/>
          <w:szCs w:val="22"/>
        </w:rPr>
        <w:t xml:space="preserve">Gestión simple de </w:t>
      </w:r>
      <w:hyperlink r:id="rId18" w:tooltip="Complemento (informática)" w:history="1">
        <w:proofErr w:type="spellStart"/>
        <w:r w:rsidRPr="00A32165">
          <w:rPr>
            <w:rFonts w:asciiTheme="minorHAnsi" w:eastAsiaTheme="minorHAnsi" w:hAnsiTheme="minorHAnsi" w:cstheme="minorBidi"/>
            <w:sz w:val="22"/>
            <w:szCs w:val="22"/>
          </w:rPr>
          <w:t>plugins</w:t>
        </w:r>
        <w:proofErr w:type="spellEnd"/>
      </w:hyperlink>
      <w:r w:rsidRPr="00A32165">
        <w:rPr>
          <w:rFonts w:asciiTheme="minorHAnsi" w:eastAsiaTheme="minorHAnsi" w:hAnsiTheme="minorHAnsi" w:cstheme="minorBidi"/>
          <w:sz w:val="22"/>
          <w:szCs w:val="22"/>
        </w:rPr>
        <w:t xml:space="preserve">, integración </w:t>
      </w:r>
      <w:hyperlink r:id="rId19" w:tooltip="Multimedia" w:history="1">
        <w:r w:rsidRPr="00A32165">
          <w:rPr>
            <w:rFonts w:asciiTheme="minorHAnsi" w:eastAsiaTheme="minorHAnsi" w:hAnsiTheme="minorHAnsi" w:cstheme="minorBidi"/>
            <w:sz w:val="22"/>
            <w:szCs w:val="22"/>
          </w:rPr>
          <w:t>multimedia</w:t>
        </w:r>
      </w:hyperlink>
      <w:r w:rsidRPr="00A32165">
        <w:rPr>
          <w:rFonts w:asciiTheme="minorHAnsi" w:eastAsiaTheme="minorHAnsi" w:hAnsiTheme="minorHAnsi" w:cstheme="minorBidi"/>
          <w:sz w:val="22"/>
          <w:szCs w:val="22"/>
        </w:rPr>
        <w:t xml:space="preserve"> e inclusión de recursos externos.</w:t>
      </w:r>
    </w:p>
    <w:p w:rsidR="00A54451" w:rsidRPr="00A32165" w:rsidRDefault="00A54451" w:rsidP="00A54451">
      <w:pPr>
        <w:pStyle w:val="Prrafodelista"/>
        <w:numPr>
          <w:ilvl w:val="0"/>
          <w:numId w:val="14"/>
        </w:numPr>
        <w:rPr>
          <w:rFonts w:asciiTheme="minorHAnsi" w:eastAsiaTheme="minorHAnsi" w:hAnsiTheme="minorHAnsi" w:cstheme="minorBidi"/>
          <w:sz w:val="22"/>
          <w:szCs w:val="22"/>
        </w:rPr>
      </w:pPr>
      <w:r w:rsidRPr="00A32165">
        <w:rPr>
          <w:rFonts w:asciiTheme="minorHAnsi" w:eastAsiaTheme="minorHAnsi" w:hAnsiTheme="minorHAnsi" w:cstheme="minorBidi"/>
          <w:sz w:val="22"/>
          <w:szCs w:val="22"/>
        </w:rPr>
        <w:t>Herramientas de puntuación, calificación y evaluación.</w:t>
      </w:r>
    </w:p>
    <w:p w:rsidR="00D40627" w:rsidRDefault="00D40627" w:rsidP="009F28D1">
      <w:pPr>
        <w:spacing w:line="320" w:lineRule="exact"/>
        <w:contextualSpacing/>
      </w:pPr>
    </w:p>
    <w:p w:rsidR="00D40627" w:rsidRDefault="00A54451" w:rsidP="009F28D1">
      <w:pPr>
        <w:spacing w:line="320" w:lineRule="exact"/>
        <w:contextualSpacing/>
        <w:rPr>
          <w:rFonts w:cs="Corbel"/>
          <w:bCs/>
          <w:color w:val="1D2B34"/>
          <w:sz w:val="20"/>
          <w:szCs w:val="20"/>
        </w:rPr>
      </w:pPr>
      <w:r>
        <w:rPr>
          <w:rFonts w:cstheme="minorHAnsi"/>
          <w:bCs/>
          <w:color w:val="1D2B34"/>
          <w:sz w:val="20"/>
          <w:szCs w:val="20"/>
        </w:rPr>
        <w:t>b.</w:t>
      </w:r>
      <w:r>
        <w:rPr>
          <w:rFonts w:cstheme="minorHAnsi"/>
          <w:color w:val="1D2B34"/>
          <w:sz w:val="14"/>
          <w:szCs w:val="14"/>
        </w:rPr>
        <w:t xml:space="preserve"> </w:t>
      </w:r>
      <w:r>
        <w:rPr>
          <w:rFonts w:cs="Corbel"/>
          <w:bCs/>
          <w:color w:val="1D2B34"/>
          <w:sz w:val="20"/>
          <w:szCs w:val="20"/>
        </w:rPr>
        <w:t>Indica la opción de instalación seleccionada: dirección web, dirección IP o sistema operativo del computador personal.</w:t>
      </w:r>
    </w:p>
    <w:p w:rsidR="00A54451" w:rsidRDefault="00A54451" w:rsidP="009F28D1">
      <w:pPr>
        <w:spacing w:line="320" w:lineRule="exact"/>
        <w:contextualSpacing/>
        <w:rPr>
          <w:rFonts w:cs="Corbel"/>
          <w:bCs/>
          <w:color w:val="1D2B34"/>
          <w:sz w:val="20"/>
          <w:szCs w:val="20"/>
        </w:rPr>
      </w:pPr>
    </w:p>
    <w:p w:rsidR="00A54451" w:rsidRDefault="00FA7B43" w:rsidP="009F28D1">
      <w:pPr>
        <w:spacing w:line="320" w:lineRule="exact"/>
        <w:contextualSpacing/>
      </w:pPr>
      <w:r>
        <w:t>La opción seleccionada ha sido con el sistema operativo del PC, en este caso Windows.</w:t>
      </w:r>
    </w:p>
    <w:p w:rsidR="0019595E" w:rsidRDefault="0019595E" w:rsidP="009F28D1">
      <w:pPr>
        <w:spacing w:line="320" w:lineRule="exact"/>
        <w:contextualSpacing/>
      </w:pPr>
    </w:p>
    <w:p w:rsidR="00FA7B43" w:rsidRDefault="00FA7B43" w:rsidP="009F28D1">
      <w:pPr>
        <w:spacing w:line="320" w:lineRule="exact"/>
        <w:contextualSpacing/>
        <w:rPr>
          <w:rFonts w:cs="Corbel"/>
          <w:bCs/>
          <w:color w:val="1D2B34"/>
          <w:sz w:val="20"/>
          <w:szCs w:val="20"/>
        </w:rPr>
      </w:pPr>
      <w:r>
        <w:rPr>
          <w:rFonts w:cstheme="minorHAnsi"/>
          <w:b/>
          <w:bCs/>
          <w:color w:val="1D2B34"/>
          <w:sz w:val="20"/>
          <w:szCs w:val="20"/>
        </w:rPr>
        <w:t>c.</w:t>
      </w:r>
      <w:r>
        <w:rPr>
          <w:rFonts w:cstheme="minorHAnsi"/>
          <w:color w:val="1D2B34"/>
          <w:sz w:val="14"/>
          <w:szCs w:val="14"/>
        </w:rPr>
        <w:t xml:space="preserve"> </w:t>
      </w:r>
      <w:r>
        <w:rPr>
          <w:rFonts w:cs="Corbel"/>
          <w:bCs/>
          <w:color w:val="1D2B34"/>
          <w:sz w:val="20"/>
          <w:szCs w:val="20"/>
        </w:rPr>
        <w:t xml:space="preserve">Agrega a la portada de tu sitio Moodle </w:t>
      </w:r>
      <w:r>
        <w:rPr>
          <w:rFonts w:cs="Corbel"/>
          <w:b/>
          <w:bCs/>
          <w:color w:val="1D2B34"/>
          <w:sz w:val="20"/>
          <w:szCs w:val="20"/>
        </w:rPr>
        <w:t xml:space="preserve">tu nombre y apellidos </w:t>
      </w:r>
      <w:r>
        <w:rPr>
          <w:rFonts w:cs="Corbel"/>
          <w:bCs/>
          <w:color w:val="1D2B34"/>
          <w:sz w:val="20"/>
          <w:szCs w:val="20"/>
        </w:rPr>
        <w:t>y envía la imagen de la captura de la pantalla y su URL.</w:t>
      </w:r>
    </w:p>
    <w:p w:rsidR="00FA7B43" w:rsidRDefault="006F7D50" w:rsidP="009F28D1">
      <w:pPr>
        <w:spacing w:line="320" w:lineRule="exact"/>
        <w:contextualSpacing/>
      </w:pPr>
      <w:r w:rsidRPr="00B84800">
        <w:rPr>
          <w:noProof/>
          <w:lang w:eastAsia="es-ES" w:bidi="ar-SA"/>
        </w:rPr>
        <w:drawing>
          <wp:anchor distT="0" distB="0" distL="114300" distR="114300" simplePos="0" relativeHeight="251669504" behindDoc="0" locked="0" layoutInCell="1" allowOverlap="1">
            <wp:simplePos x="0" y="0"/>
            <wp:positionH relativeFrom="column">
              <wp:posOffset>-3810</wp:posOffset>
            </wp:positionH>
            <wp:positionV relativeFrom="paragraph">
              <wp:posOffset>289560</wp:posOffset>
            </wp:positionV>
            <wp:extent cx="5400040" cy="3277235"/>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277235"/>
                    </a:xfrm>
                    <a:prstGeom prst="rect">
                      <a:avLst/>
                    </a:prstGeom>
                  </pic:spPr>
                </pic:pic>
              </a:graphicData>
            </a:graphic>
            <wp14:sizeRelH relativeFrom="page">
              <wp14:pctWidth>0</wp14:pctWidth>
            </wp14:sizeRelH>
            <wp14:sizeRelV relativeFrom="page">
              <wp14:pctHeight>0</wp14:pctHeight>
            </wp14:sizeRelV>
          </wp:anchor>
        </w:drawing>
      </w:r>
    </w:p>
    <w:p w:rsidR="00D40627" w:rsidRDefault="00D40627" w:rsidP="009F28D1">
      <w:pPr>
        <w:spacing w:line="320" w:lineRule="exact"/>
        <w:contextualSpacing/>
      </w:pPr>
    </w:p>
    <w:p w:rsidR="006F7D50" w:rsidRDefault="006F7D50" w:rsidP="009F28D1">
      <w:pPr>
        <w:spacing w:line="320" w:lineRule="exact"/>
        <w:contextualSpacing/>
      </w:pPr>
    </w:p>
    <w:p w:rsidR="00FA7B43" w:rsidRDefault="006F7D50" w:rsidP="009F28D1">
      <w:pPr>
        <w:spacing w:line="320" w:lineRule="exact"/>
        <w:contextualSpacing/>
      </w:pPr>
      <w:r>
        <w:t>Se accede a la administración del sitio</w:t>
      </w:r>
    </w:p>
    <w:p w:rsidR="006F7D50" w:rsidRDefault="006F7D50" w:rsidP="009F28D1">
      <w:pPr>
        <w:spacing w:line="320" w:lineRule="exact"/>
        <w:contextualSpacing/>
      </w:pPr>
    </w:p>
    <w:p w:rsidR="006F7D50" w:rsidRDefault="006F7D50" w:rsidP="009F28D1">
      <w:pPr>
        <w:spacing w:line="320" w:lineRule="exact"/>
        <w:contextualSpacing/>
      </w:pPr>
    </w:p>
    <w:p w:rsidR="006F7D50" w:rsidRDefault="006F7D50" w:rsidP="009F28D1">
      <w:pPr>
        <w:spacing w:line="320" w:lineRule="exact"/>
        <w:contextualSpacing/>
      </w:pPr>
    </w:p>
    <w:p w:rsidR="006F7D50" w:rsidRDefault="006F7D50" w:rsidP="009F28D1">
      <w:pPr>
        <w:spacing w:line="320" w:lineRule="exact"/>
        <w:contextualSpacing/>
      </w:pPr>
    </w:p>
    <w:p w:rsidR="006F7D50" w:rsidRDefault="006F7D50" w:rsidP="009F28D1">
      <w:pPr>
        <w:spacing w:line="320" w:lineRule="exact"/>
        <w:contextualSpacing/>
      </w:pPr>
    </w:p>
    <w:p w:rsidR="006F7D50" w:rsidRDefault="006F7D50" w:rsidP="009F28D1">
      <w:pPr>
        <w:spacing w:line="320" w:lineRule="exact"/>
        <w:contextualSpacing/>
      </w:pPr>
    </w:p>
    <w:p w:rsidR="006F7D50" w:rsidRDefault="006F7D50" w:rsidP="009F28D1">
      <w:pPr>
        <w:spacing w:line="320" w:lineRule="exact"/>
        <w:contextualSpacing/>
      </w:pPr>
      <w:r w:rsidRPr="006F7D50">
        <w:rPr>
          <w:noProof/>
          <w:lang w:eastAsia="es-ES" w:bidi="ar-SA"/>
        </w:rPr>
        <w:lastRenderedPageBreak/>
        <w:drawing>
          <wp:anchor distT="0" distB="0" distL="114300" distR="114300" simplePos="0" relativeHeight="251670528" behindDoc="1" locked="0" layoutInCell="1" allowOverlap="1">
            <wp:simplePos x="0" y="0"/>
            <wp:positionH relativeFrom="margin">
              <wp:align>right</wp:align>
            </wp:positionH>
            <wp:positionV relativeFrom="paragraph">
              <wp:posOffset>281305</wp:posOffset>
            </wp:positionV>
            <wp:extent cx="5400040" cy="3267710"/>
            <wp:effectExtent l="0" t="0" r="0" b="8890"/>
            <wp:wrapTight wrapText="bothSides">
              <wp:wrapPolygon edited="0">
                <wp:start x="0" y="0"/>
                <wp:lineTo x="0" y="21533"/>
                <wp:lineTo x="21488" y="21533"/>
                <wp:lineTo x="2148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267710"/>
                    </a:xfrm>
                    <a:prstGeom prst="rect">
                      <a:avLst/>
                    </a:prstGeom>
                  </pic:spPr>
                </pic:pic>
              </a:graphicData>
            </a:graphic>
            <wp14:sizeRelH relativeFrom="page">
              <wp14:pctWidth>0</wp14:pctWidth>
            </wp14:sizeRelH>
            <wp14:sizeRelV relativeFrom="page">
              <wp14:pctHeight>0</wp14:pctHeight>
            </wp14:sizeRelV>
          </wp:anchor>
        </w:drawing>
      </w:r>
    </w:p>
    <w:p w:rsidR="006F7D50" w:rsidRDefault="006F7D50" w:rsidP="009F28D1">
      <w:pPr>
        <w:spacing w:line="320" w:lineRule="exact"/>
        <w:contextualSpacing/>
      </w:pPr>
    </w:p>
    <w:p w:rsidR="00143582" w:rsidRDefault="00143582" w:rsidP="009F28D1">
      <w:pPr>
        <w:spacing w:line="320" w:lineRule="exact"/>
        <w:contextualSpacing/>
      </w:pPr>
      <w:r>
        <w:t>Y accedo al inicio del sitio para ver la URL del sitio.</w:t>
      </w:r>
    </w:p>
    <w:p w:rsidR="00143582" w:rsidRDefault="00143582" w:rsidP="009F28D1">
      <w:pPr>
        <w:spacing w:line="320" w:lineRule="exact"/>
        <w:contextualSpacing/>
      </w:pPr>
      <w:r w:rsidRPr="00143582">
        <w:rPr>
          <w:noProof/>
          <w:lang w:eastAsia="es-ES" w:bidi="ar-SA"/>
        </w:rPr>
        <w:drawing>
          <wp:anchor distT="0" distB="0" distL="114300" distR="114300" simplePos="0" relativeHeight="251671552" behindDoc="0" locked="0" layoutInCell="1" allowOverlap="1">
            <wp:simplePos x="0" y="0"/>
            <wp:positionH relativeFrom="margin">
              <wp:align>right</wp:align>
            </wp:positionH>
            <wp:positionV relativeFrom="paragraph">
              <wp:posOffset>274955</wp:posOffset>
            </wp:positionV>
            <wp:extent cx="5400040" cy="3213735"/>
            <wp:effectExtent l="0" t="0" r="0" b="571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213735"/>
                    </a:xfrm>
                    <a:prstGeom prst="rect">
                      <a:avLst/>
                    </a:prstGeom>
                  </pic:spPr>
                </pic:pic>
              </a:graphicData>
            </a:graphic>
            <wp14:sizeRelH relativeFrom="page">
              <wp14:pctWidth>0</wp14:pctWidth>
            </wp14:sizeRelH>
            <wp14:sizeRelV relativeFrom="page">
              <wp14:pctHeight>0</wp14:pctHeight>
            </wp14:sizeRelV>
          </wp:anchor>
        </w:drawing>
      </w:r>
    </w:p>
    <w:p w:rsidR="00143582" w:rsidRDefault="00143582" w:rsidP="009F28D1">
      <w:pPr>
        <w:spacing w:line="320" w:lineRule="exact"/>
        <w:contextualSpacing/>
      </w:pPr>
    </w:p>
    <w:p w:rsidR="00143582" w:rsidRDefault="00143582" w:rsidP="009F28D1">
      <w:pPr>
        <w:spacing w:line="320" w:lineRule="exact"/>
        <w:contextualSpacing/>
      </w:pPr>
    </w:p>
    <w:p w:rsidR="00143582" w:rsidRDefault="00143582" w:rsidP="009F28D1">
      <w:pPr>
        <w:spacing w:line="320" w:lineRule="exact"/>
        <w:contextualSpacing/>
      </w:pPr>
    </w:p>
    <w:p w:rsidR="00143582" w:rsidRDefault="00143582" w:rsidP="009F28D1">
      <w:pPr>
        <w:spacing w:line="320" w:lineRule="exact"/>
        <w:contextualSpacing/>
      </w:pPr>
    </w:p>
    <w:p w:rsidR="00143582" w:rsidRDefault="00143582" w:rsidP="009F28D1">
      <w:pPr>
        <w:spacing w:line="320" w:lineRule="exact"/>
        <w:contextualSpacing/>
      </w:pPr>
    </w:p>
    <w:p w:rsidR="00143582" w:rsidRDefault="00143582" w:rsidP="009F28D1">
      <w:pPr>
        <w:spacing w:line="320" w:lineRule="exact"/>
        <w:contextualSpacing/>
      </w:pPr>
    </w:p>
    <w:p w:rsidR="00143582" w:rsidRDefault="00143582" w:rsidP="00143582">
      <w:pPr>
        <w:spacing w:line="320" w:lineRule="exact"/>
        <w:contextualSpacing/>
      </w:pPr>
      <w:r>
        <w:rPr>
          <w:rFonts w:cs="Corbel"/>
          <w:b/>
          <w:bCs/>
          <w:color w:val="1D2B34"/>
          <w:sz w:val="20"/>
          <w:szCs w:val="20"/>
        </w:rPr>
        <w:lastRenderedPageBreak/>
        <w:t>Actividad 2:</w:t>
      </w:r>
    </w:p>
    <w:p w:rsidR="00143582" w:rsidRDefault="00143582" w:rsidP="00143582">
      <w:pPr>
        <w:pStyle w:val="Prrafodelista"/>
        <w:numPr>
          <w:ilvl w:val="0"/>
          <w:numId w:val="15"/>
        </w:numPr>
        <w:spacing w:before="0" w:beforeAutospacing="0" w:after="0" w:afterAutospacing="0" w:line="320" w:lineRule="exact"/>
        <w:contextualSpacing/>
        <w:jc w:val="both"/>
        <w:rPr>
          <w:rFonts w:asciiTheme="minorHAnsi" w:hAnsiTheme="minorHAnsi" w:cs="Corbel"/>
          <w:bCs/>
          <w:color w:val="1D2B34"/>
          <w:sz w:val="20"/>
          <w:szCs w:val="20"/>
        </w:rPr>
      </w:pPr>
      <w:r>
        <w:rPr>
          <w:rFonts w:asciiTheme="minorHAnsi" w:hAnsiTheme="minorHAnsi" w:cs="Corbel"/>
          <w:bCs/>
          <w:color w:val="1D2B34"/>
          <w:sz w:val="20"/>
          <w:szCs w:val="20"/>
        </w:rPr>
        <w:t xml:space="preserve">Configura el sitio para que la contraseña sea asignada manualmente por los administradores. </w:t>
      </w:r>
    </w:p>
    <w:p w:rsidR="00143582" w:rsidRDefault="00143582" w:rsidP="00143582">
      <w:pPr>
        <w:spacing w:line="320" w:lineRule="exact"/>
        <w:contextualSpacing/>
      </w:pPr>
    </w:p>
    <w:p w:rsidR="00965FAC" w:rsidRDefault="00B5754F" w:rsidP="00143582">
      <w:pPr>
        <w:spacing w:line="320" w:lineRule="exact"/>
        <w:contextualSpacing/>
      </w:pPr>
      <w:r w:rsidRPr="00B5754F">
        <w:rPr>
          <w:noProof/>
          <w:lang w:eastAsia="es-ES" w:bidi="ar-SA"/>
        </w:rPr>
        <w:drawing>
          <wp:anchor distT="0" distB="0" distL="114300" distR="114300" simplePos="0" relativeHeight="251674624" behindDoc="1" locked="0" layoutInCell="1" allowOverlap="1">
            <wp:simplePos x="0" y="0"/>
            <wp:positionH relativeFrom="margin">
              <wp:align>left</wp:align>
            </wp:positionH>
            <wp:positionV relativeFrom="paragraph">
              <wp:posOffset>513080</wp:posOffset>
            </wp:positionV>
            <wp:extent cx="5105400" cy="3091815"/>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5400" cy="3091815"/>
                    </a:xfrm>
                    <a:prstGeom prst="rect">
                      <a:avLst/>
                    </a:prstGeom>
                  </pic:spPr>
                </pic:pic>
              </a:graphicData>
            </a:graphic>
            <wp14:sizeRelH relativeFrom="page">
              <wp14:pctWidth>0</wp14:pctWidth>
            </wp14:sizeRelH>
            <wp14:sizeRelV relativeFrom="page">
              <wp14:pctHeight>0</wp14:pctHeight>
            </wp14:sizeRelV>
          </wp:anchor>
        </w:drawing>
      </w:r>
      <w:r>
        <w:t>En Administración de sitio / Usuario / Cuentas / Agregar un usuario de identifica Generar contraseña y notificar al usuario.</w:t>
      </w:r>
    </w:p>
    <w:p w:rsidR="00965FAC" w:rsidRDefault="00965FAC" w:rsidP="00143582">
      <w:pPr>
        <w:spacing w:line="320" w:lineRule="exact"/>
        <w:contextualSpacing/>
      </w:pPr>
    </w:p>
    <w:p w:rsidR="00143582" w:rsidRDefault="00143582" w:rsidP="00143582">
      <w:pPr>
        <w:pStyle w:val="Prrafodelista"/>
        <w:numPr>
          <w:ilvl w:val="0"/>
          <w:numId w:val="15"/>
        </w:numPr>
        <w:spacing w:before="0" w:beforeAutospacing="0" w:after="0" w:afterAutospacing="0" w:line="320" w:lineRule="exact"/>
        <w:contextualSpacing/>
        <w:jc w:val="both"/>
        <w:rPr>
          <w:rFonts w:ascii="Arial" w:hAnsi="Arial" w:cs="Arial"/>
          <w:color w:val="1D2B34"/>
          <w:sz w:val="17"/>
          <w:szCs w:val="17"/>
        </w:rPr>
      </w:pPr>
      <w:r>
        <w:rPr>
          <w:rFonts w:asciiTheme="minorHAnsi" w:hAnsiTheme="minorHAnsi" w:cs="Corbel"/>
          <w:bCs/>
          <w:color w:val="1D2B34"/>
          <w:sz w:val="20"/>
          <w:szCs w:val="20"/>
        </w:rPr>
        <w:t>Configura el sitio para asociar la autenticación al correo electrónico del usuario</w:t>
      </w:r>
    </w:p>
    <w:p w:rsidR="00143582" w:rsidRDefault="00143582" w:rsidP="009F28D1">
      <w:pPr>
        <w:spacing w:line="320" w:lineRule="exact"/>
        <w:contextualSpacing/>
      </w:pPr>
    </w:p>
    <w:p w:rsidR="00143582" w:rsidRDefault="00B5754F" w:rsidP="009F28D1">
      <w:pPr>
        <w:spacing w:line="320" w:lineRule="exact"/>
        <w:contextualSpacing/>
      </w:pPr>
      <w:r w:rsidRPr="00B5754F">
        <w:rPr>
          <w:noProof/>
          <w:lang w:eastAsia="es-ES" w:bidi="ar-SA"/>
        </w:rPr>
        <w:drawing>
          <wp:anchor distT="0" distB="0" distL="114300" distR="114300" simplePos="0" relativeHeight="251673600" behindDoc="0" locked="0" layoutInCell="1" allowOverlap="1">
            <wp:simplePos x="0" y="0"/>
            <wp:positionH relativeFrom="margin">
              <wp:posOffset>81915</wp:posOffset>
            </wp:positionH>
            <wp:positionV relativeFrom="paragraph">
              <wp:posOffset>607060</wp:posOffset>
            </wp:positionV>
            <wp:extent cx="5048250" cy="3044825"/>
            <wp:effectExtent l="0" t="0" r="0" b="317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8250" cy="3044825"/>
                    </a:xfrm>
                    <a:prstGeom prst="rect">
                      <a:avLst/>
                    </a:prstGeom>
                  </pic:spPr>
                </pic:pic>
              </a:graphicData>
            </a:graphic>
            <wp14:sizeRelH relativeFrom="page">
              <wp14:pctWidth>0</wp14:pctWidth>
            </wp14:sizeRelH>
            <wp14:sizeRelV relativeFrom="page">
              <wp14:pctHeight>0</wp14:pctHeight>
            </wp14:sizeRelV>
          </wp:anchor>
        </w:drawing>
      </w:r>
      <w:r>
        <w:t xml:space="preserve">En Administración del sitio / </w:t>
      </w:r>
      <w:proofErr w:type="gramStart"/>
      <w:r>
        <w:t>Extensiones  /</w:t>
      </w:r>
      <w:proofErr w:type="gramEnd"/>
      <w:r>
        <w:t xml:space="preserve"> Identificación  en Ajustes comunes se puede activar el Permitir iniciar sesión por correo electrónico.</w:t>
      </w:r>
    </w:p>
    <w:p w:rsidR="00B5754F" w:rsidRDefault="00B5754F" w:rsidP="009F28D1">
      <w:pPr>
        <w:spacing w:line="320" w:lineRule="exact"/>
        <w:contextualSpacing/>
      </w:pPr>
    </w:p>
    <w:p w:rsidR="00B5754F" w:rsidRDefault="00650ACB" w:rsidP="00650ACB">
      <w:pPr>
        <w:spacing w:line="320" w:lineRule="exact"/>
        <w:contextualSpacing/>
      </w:pPr>
      <w:r>
        <w:rPr>
          <w:rFonts w:cs="Corbel"/>
          <w:b/>
          <w:bCs/>
          <w:color w:val="1D2B34"/>
          <w:sz w:val="20"/>
          <w:szCs w:val="20"/>
        </w:rPr>
        <w:lastRenderedPageBreak/>
        <w:t>Actividad 3:</w:t>
      </w:r>
      <w:r w:rsidR="00822AF0">
        <w:rPr>
          <w:rFonts w:cs="Corbel"/>
          <w:b/>
          <w:bCs/>
          <w:color w:val="1D2B34"/>
          <w:sz w:val="20"/>
          <w:szCs w:val="20"/>
        </w:rPr>
        <w:t xml:space="preserve"> </w:t>
      </w:r>
      <w:r w:rsidR="00822AF0">
        <w:rPr>
          <w:rFonts w:cs="Corbel"/>
          <w:bCs/>
          <w:color w:val="1D2B34"/>
          <w:sz w:val="20"/>
          <w:szCs w:val="20"/>
        </w:rPr>
        <w:t>Muestra todos los usuarios de una determinada ciudad</w:t>
      </w:r>
    </w:p>
    <w:p w:rsidR="00143582" w:rsidRDefault="00143582" w:rsidP="009F28D1">
      <w:pPr>
        <w:spacing w:line="320" w:lineRule="exact"/>
        <w:contextualSpacing/>
      </w:pPr>
    </w:p>
    <w:p w:rsidR="00650ACB" w:rsidRDefault="00650ACB" w:rsidP="009F28D1">
      <w:pPr>
        <w:spacing w:line="320" w:lineRule="exact"/>
        <w:contextualSpacing/>
      </w:pPr>
      <w:r>
        <w:t>En Administración de sitio / Usuarios / Cuentas / Examinar lista de usuarios se puede indicar el filtro de Ciudad.</w:t>
      </w:r>
    </w:p>
    <w:p w:rsidR="00650ACB" w:rsidRDefault="00650ACB" w:rsidP="009F28D1">
      <w:pPr>
        <w:spacing w:line="320" w:lineRule="exact"/>
        <w:contextualSpacing/>
      </w:pPr>
      <w:r w:rsidRPr="00650ACB">
        <w:rPr>
          <w:noProof/>
          <w:lang w:eastAsia="es-ES" w:bidi="ar-SA"/>
        </w:rPr>
        <w:drawing>
          <wp:anchor distT="0" distB="0" distL="114300" distR="114300" simplePos="0" relativeHeight="251675648" behindDoc="0" locked="0" layoutInCell="1" allowOverlap="1">
            <wp:simplePos x="0" y="0"/>
            <wp:positionH relativeFrom="column">
              <wp:posOffset>-106045</wp:posOffset>
            </wp:positionH>
            <wp:positionV relativeFrom="paragraph">
              <wp:posOffset>354330</wp:posOffset>
            </wp:positionV>
            <wp:extent cx="5596890" cy="3371850"/>
            <wp:effectExtent l="0" t="0" r="381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6890" cy="3371850"/>
                    </a:xfrm>
                    <a:prstGeom prst="rect">
                      <a:avLst/>
                    </a:prstGeom>
                  </pic:spPr>
                </pic:pic>
              </a:graphicData>
            </a:graphic>
            <wp14:sizeRelH relativeFrom="page">
              <wp14:pctWidth>0</wp14:pctWidth>
            </wp14:sizeRelH>
            <wp14:sizeRelV relativeFrom="page">
              <wp14:pctHeight>0</wp14:pctHeight>
            </wp14:sizeRelV>
          </wp:anchor>
        </w:drawing>
      </w:r>
      <w:r w:rsidRPr="00650ACB">
        <w:rPr>
          <w:noProof/>
          <w:lang w:eastAsia="es-ES" w:bidi="ar-SA"/>
        </w:rPr>
        <w:drawing>
          <wp:anchor distT="0" distB="0" distL="114300" distR="114300" simplePos="0" relativeHeight="251676672" behindDoc="0" locked="0" layoutInCell="1" allowOverlap="1">
            <wp:simplePos x="0" y="0"/>
            <wp:positionH relativeFrom="margin">
              <wp:posOffset>-113030</wp:posOffset>
            </wp:positionH>
            <wp:positionV relativeFrom="paragraph">
              <wp:posOffset>3745230</wp:posOffset>
            </wp:positionV>
            <wp:extent cx="5584825" cy="30289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4825" cy="3028950"/>
                    </a:xfrm>
                    <a:prstGeom prst="rect">
                      <a:avLst/>
                    </a:prstGeom>
                  </pic:spPr>
                </pic:pic>
              </a:graphicData>
            </a:graphic>
            <wp14:sizeRelH relativeFrom="page">
              <wp14:pctWidth>0</wp14:pctWidth>
            </wp14:sizeRelH>
            <wp14:sizeRelV relativeFrom="page">
              <wp14:pctHeight>0</wp14:pctHeight>
            </wp14:sizeRelV>
          </wp:anchor>
        </w:drawing>
      </w:r>
    </w:p>
    <w:p w:rsidR="00650ACB" w:rsidRDefault="00650ACB" w:rsidP="009F28D1">
      <w:pPr>
        <w:spacing w:line="320" w:lineRule="exact"/>
        <w:contextualSpacing/>
      </w:pPr>
    </w:p>
    <w:p w:rsidR="00650ACB" w:rsidRDefault="00650ACB" w:rsidP="009F28D1">
      <w:pPr>
        <w:spacing w:line="320" w:lineRule="exact"/>
        <w:contextualSpacing/>
      </w:pPr>
    </w:p>
    <w:p w:rsidR="00650ACB" w:rsidRDefault="00650ACB" w:rsidP="009F28D1">
      <w:pPr>
        <w:spacing w:line="320" w:lineRule="exact"/>
        <w:contextualSpacing/>
      </w:pPr>
    </w:p>
    <w:p w:rsidR="00650ACB" w:rsidRDefault="00650ACB" w:rsidP="009F28D1">
      <w:pPr>
        <w:spacing w:line="320" w:lineRule="exact"/>
        <w:contextualSpacing/>
      </w:pPr>
    </w:p>
    <w:p w:rsidR="00650ACB" w:rsidRDefault="00650ACB" w:rsidP="009F28D1">
      <w:pPr>
        <w:spacing w:line="320" w:lineRule="exact"/>
        <w:contextualSpacing/>
      </w:pPr>
    </w:p>
    <w:p w:rsidR="00650ACB" w:rsidRDefault="00650ACB" w:rsidP="009F28D1">
      <w:pPr>
        <w:spacing w:line="320" w:lineRule="exact"/>
        <w:contextualSpacing/>
      </w:pPr>
    </w:p>
    <w:p w:rsidR="00650ACB" w:rsidRDefault="00650ACB" w:rsidP="00650ACB">
      <w:pPr>
        <w:spacing w:line="320" w:lineRule="exact"/>
        <w:contextualSpacing/>
      </w:pPr>
      <w:r>
        <w:rPr>
          <w:rFonts w:cs="Corbel"/>
          <w:b/>
          <w:bCs/>
          <w:color w:val="1D2B34"/>
          <w:sz w:val="20"/>
          <w:szCs w:val="20"/>
        </w:rPr>
        <w:lastRenderedPageBreak/>
        <w:t>Actividad 4:</w:t>
      </w:r>
    </w:p>
    <w:p w:rsidR="00650ACB" w:rsidRDefault="00650ACB" w:rsidP="009F28D1">
      <w:pPr>
        <w:spacing w:line="320" w:lineRule="exact"/>
        <w:contextualSpacing/>
      </w:pPr>
    </w:p>
    <w:p w:rsidR="00650ACB" w:rsidRDefault="00650ACB" w:rsidP="00650ACB">
      <w:pPr>
        <w:pStyle w:val="Prrafodelista"/>
        <w:numPr>
          <w:ilvl w:val="0"/>
          <w:numId w:val="16"/>
        </w:numPr>
        <w:spacing w:before="0" w:beforeAutospacing="0" w:after="0" w:afterAutospacing="0" w:line="320" w:lineRule="exact"/>
        <w:contextualSpacing/>
        <w:jc w:val="both"/>
        <w:rPr>
          <w:rFonts w:asciiTheme="minorHAnsi" w:hAnsiTheme="minorHAnsi" w:cs="Corbel"/>
          <w:bCs/>
          <w:color w:val="1D2B34"/>
          <w:sz w:val="20"/>
          <w:szCs w:val="20"/>
        </w:rPr>
      </w:pPr>
      <w:r>
        <w:rPr>
          <w:rFonts w:asciiTheme="minorHAnsi" w:hAnsiTheme="minorHAnsi" w:cs="Corbel"/>
          <w:bCs/>
          <w:color w:val="1D2B34"/>
          <w:sz w:val="20"/>
          <w:szCs w:val="20"/>
        </w:rPr>
        <w:t>Indica diez privilegios de acceso asignados a los administradores según las necesidades propias de un centro de formación profesional.</w:t>
      </w:r>
    </w:p>
    <w:p w:rsidR="00650ACB" w:rsidRDefault="0069668B" w:rsidP="00650ACB">
      <w:pPr>
        <w:spacing w:line="320" w:lineRule="exact"/>
        <w:contextualSpacing/>
      </w:pPr>
      <w:r w:rsidRPr="0069668B">
        <w:rPr>
          <w:noProof/>
          <w:lang w:eastAsia="es-ES" w:bidi="ar-SA"/>
        </w:rPr>
        <w:drawing>
          <wp:anchor distT="0" distB="0" distL="114300" distR="114300" simplePos="0" relativeHeight="251677696" behindDoc="0" locked="0" layoutInCell="1" allowOverlap="1">
            <wp:simplePos x="0" y="0"/>
            <wp:positionH relativeFrom="margin">
              <wp:align>right</wp:align>
            </wp:positionH>
            <wp:positionV relativeFrom="paragraph">
              <wp:posOffset>590550</wp:posOffset>
            </wp:positionV>
            <wp:extent cx="5400040" cy="3252470"/>
            <wp:effectExtent l="0" t="0" r="0" b="508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3252470"/>
                    </a:xfrm>
                    <a:prstGeom prst="rect">
                      <a:avLst/>
                    </a:prstGeom>
                  </pic:spPr>
                </pic:pic>
              </a:graphicData>
            </a:graphic>
            <wp14:sizeRelH relativeFrom="page">
              <wp14:pctWidth>0</wp14:pctWidth>
            </wp14:sizeRelH>
            <wp14:sizeRelV relativeFrom="page">
              <wp14:pctHeight>0</wp14:pctHeight>
            </wp14:sizeRelV>
          </wp:anchor>
        </w:drawing>
      </w:r>
      <w:r>
        <w:t>En Administración de sitios / Usuarios / Permisos / Compruebe los permisos del sistema se encuentran todos los permisos del usuario administrador.</w:t>
      </w:r>
    </w:p>
    <w:p w:rsidR="0069668B" w:rsidRDefault="0069668B" w:rsidP="00650ACB">
      <w:pPr>
        <w:spacing w:line="320" w:lineRule="exact"/>
        <w:contextualSpacing/>
      </w:pPr>
    </w:p>
    <w:p w:rsidR="0069668B" w:rsidRPr="0069668B" w:rsidRDefault="00B95869" w:rsidP="0069668B">
      <w:pPr>
        <w:pStyle w:val="Prrafodelista"/>
        <w:numPr>
          <w:ilvl w:val="0"/>
          <w:numId w:val="17"/>
        </w:numPr>
        <w:spacing w:line="320" w:lineRule="exact"/>
        <w:contextualSpacing/>
        <w:rPr>
          <w:rStyle w:val="cap-desc"/>
        </w:rPr>
      </w:pPr>
      <w:hyperlink r:id="rId28" w:history="1">
        <w:r w:rsidR="0069668B">
          <w:rPr>
            <w:rStyle w:val="Hipervnculo"/>
            <w:b/>
            <w:bCs/>
          </w:rPr>
          <w:t>Añadir un nuevo bloque de calendario al Área personal</w:t>
        </w:r>
      </w:hyperlink>
      <w:r w:rsidR="0069668B">
        <w:rPr>
          <w:rStyle w:val="cap-desc"/>
          <w:b/>
          <w:bCs/>
        </w:rPr>
        <w:t xml:space="preserve"> </w:t>
      </w:r>
    </w:p>
    <w:p w:rsidR="00650ACB" w:rsidRPr="0069668B" w:rsidRDefault="00B95869" w:rsidP="0069668B">
      <w:pPr>
        <w:pStyle w:val="Prrafodelista"/>
        <w:numPr>
          <w:ilvl w:val="0"/>
          <w:numId w:val="17"/>
        </w:numPr>
        <w:spacing w:line="320" w:lineRule="exact"/>
        <w:contextualSpacing/>
        <w:rPr>
          <w:rStyle w:val="cap-desc"/>
        </w:rPr>
      </w:pPr>
      <w:hyperlink r:id="rId29" w:tgtFrame="docspopup" w:history="1">
        <w:r w:rsidR="0069668B">
          <w:rPr>
            <w:rStyle w:val="Hipervnculo"/>
            <w:b/>
            <w:bCs/>
          </w:rPr>
          <w:t>Añadir un nuevo bloque de lista de cursos al Área personal</w:t>
        </w:r>
      </w:hyperlink>
    </w:p>
    <w:p w:rsidR="0069668B" w:rsidRPr="0069668B" w:rsidRDefault="00B95869" w:rsidP="0069668B">
      <w:pPr>
        <w:pStyle w:val="Prrafodelista"/>
        <w:numPr>
          <w:ilvl w:val="0"/>
          <w:numId w:val="17"/>
        </w:numPr>
        <w:spacing w:line="320" w:lineRule="exact"/>
        <w:contextualSpacing/>
        <w:rPr>
          <w:rStyle w:val="cap-desc"/>
        </w:rPr>
      </w:pPr>
      <w:hyperlink r:id="rId30" w:history="1">
        <w:r w:rsidR="0069668B">
          <w:rPr>
            <w:rStyle w:val="Hipervnculo"/>
            <w:b/>
            <w:bCs/>
          </w:rPr>
          <w:t>Añadir un nuevo bloque de planes de aprendizaje</w:t>
        </w:r>
      </w:hyperlink>
    </w:p>
    <w:p w:rsidR="0069668B" w:rsidRPr="0069668B" w:rsidRDefault="00B95869" w:rsidP="0069668B">
      <w:pPr>
        <w:pStyle w:val="Prrafodelista"/>
        <w:numPr>
          <w:ilvl w:val="0"/>
          <w:numId w:val="17"/>
        </w:numPr>
        <w:spacing w:line="320" w:lineRule="exact"/>
        <w:contextualSpacing/>
        <w:rPr>
          <w:rStyle w:val="cap-desc"/>
        </w:rPr>
      </w:pPr>
      <w:hyperlink r:id="rId31" w:history="1">
        <w:r w:rsidR="0069668B">
          <w:rPr>
            <w:rStyle w:val="Hipervnculo"/>
            <w:b/>
            <w:bCs/>
          </w:rPr>
          <w:t>Añadir un nuevo bloque de vista general de cursos al Área personal</w:t>
        </w:r>
      </w:hyperlink>
    </w:p>
    <w:p w:rsidR="0069668B" w:rsidRPr="0069668B" w:rsidRDefault="00B95869" w:rsidP="0069668B">
      <w:pPr>
        <w:pStyle w:val="Prrafodelista"/>
        <w:numPr>
          <w:ilvl w:val="0"/>
          <w:numId w:val="17"/>
        </w:numPr>
        <w:spacing w:line="320" w:lineRule="exact"/>
        <w:contextualSpacing/>
        <w:rPr>
          <w:rStyle w:val="cap-desc"/>
        </w:rPr>
      </w:pPr>
      <w:hyperlink r:id="rId32" w:history="1">
        <w:r w:rsidR="0069668B">
          <w:rPr>
            <w:rStyle w:val="Hipervnculo"/>
            <w:b/>
            <w:bCs/>
          </w:rPr>
          <w:t>Añadir un nuevo bloque de usuario identificado al Área personal</w:t>
        </w:r>
      </w:hyperlink>
    </w:p>
    <w:p w:rsidR="0069668B" w:rsidRPr="0069668B" w:rsidRDefault="00B95869" w:rsidP="0069668B">
      <w:pPr>
        <w:pStyle w:val="Prrafodelista"/>
        <w:numPr>
          <w:ilvl w:val="0"/>
          <w:numId w:val="17"/>
        </w:numPr>
        <w:spacing w:line="320" w:lineRule="exact"/>
        <w:contextualSpacing/>
        <w:rPr>
          <w:rStyle w:val="cap-desc"/>
        </w:rPr>
      </w:pPr>
      <w:hyperlink r:id="rId33" w:history="1">
        <w:r w:rsidR="0069668B">
          <w:rPr>
            <w:rStyle w:val="Hipervnculo"/>
            <w:b/>
            <w:bCs/>
          </w:rPr>
          <w:t>Asignaciones de rol sincronizadas con matriculación en el curso</w:t>
        </w:r>
      </w:hyperlink>
    </w:p>
    <w:p w:rsidR="0069668B" w:rsidRPr="0069668B" w:rsidRDefault="00B95869" w:rsidP="0069668B">
      <w:pPr>
        <w:pStyle w:val="Prrafodelista"/>
        <w:numPr>
          <w:ilvl w:val="0"/>
          <w:numId w:val="17"/>
        </w:numPr>
        <w:spacing w:line="320" w:lineRule="exact"/>
        <w:contextualSpacing/>
        <w:rPr>
          <w:rStyle w:val="cap-desc"/>
        </w:rPr>
      </w:pPr>
      <w:hyperlink r:id="rId34" w:history="1">
        <w:r w:rsidR="0069668B">
          <w:rPr>
            <w:rStyle w:val="Hipervnculo"/>
            <w:b/>
            <w:bCs/>
          </w:rPr>
          <w:t>Ver informe de revisión del curso</w:t>
        </w:r>
      </w:hyperlink>
    </w:p>
    <w:p w:rsidR="0069668B" w:rsidRPr="0069668B" w:rsidRDefault="00B95869" w:rsidP="0069668B">
      <w:pPr>
        <w:pStyle w:val="Prrafodelista"/>
        <w:numPr>
          <w:ilvl w:val="0"/>
          <w:numId w:val="17"/>
        </w:numPr>
        <w:spacing w:line="320" w:lineRule="exact"/>
        <w:contextualSpacing/>
        <w:rPr>
          <w:rStyle w:val="cap-desc"/>
        </w:rPr>
      </w:pPr>
      <w:hyperlink r:id="rId35" w:history="1">
        <w:r w:rsidR="0069668B">
          <w:rPr>
            <w:rStyle w:val="Hipervnculo"/>
            <w:b/>
            <w:bCs/>
          </w:rPr>
          <w:t>Ver informe de rendimiento</w:t>
        </w:r>
      </w:hyperlink>
    </w:p>
    <w:p w:rsidR="0069668B" w:rsidRPr="0069668B" w:rsidRDefault="00B95869" w:rsidP="0069668B">
      <w:pPr>
        <w:pStyle w:val="Prrafodelista"/>
        <w:numPr>
          <w:ilvl w:val="0"/>
          <w:numId w:val="17"/>
        </w:numPr>
        <w:spacing w:line="320" w:lineRule="exact"/>
        <w:contextualSpacing/>
        <w:rPr>
          <w:rStyle w:val="cap-desc"/>
        </w:rPr>
      </w:pPr>
      <w:hyperlink r:id="rId36" w:history="1">
        <w:r w:rsidR="0069668B">
          <w:rPr>
            <w:rStyle w:val="Hipervnculo"/>
            <w:b/>
            <w:bCs/>
          </w:rPr>
          <w:t>Gestionar manualmente la matriculación de usuario</w:t>
        </w:r>
      </w:hyperlink>
    </w:p>
    <w:p w:rsidR="0069668B" w:rsidRDefault="00B95869" w:rsidP="0069668B">
      <w:pPr>
        <w:pStyle w:val="Prrafodelista"/>
        <w:numPr>
          <w:ilvl w:val="0"/>
          <w:numId w:val="17"/>
        </w:numPr>
        <w:spacing w:line="320" w:lineRule="exact"/>
        <w:contextualSpacing/>
      </w:pPr>
      <w:hyperlink r:id="rId37" w:history="1">
        <w:r w:rsidR="0069668B">
          <w:rPr>
            <w:rStyle w:val="Hipervnculo"/>
            <w:b/>
            <w:bCs/>
          </w:rPr>
          <w:t xml:space="preserve">Gestión de </w:t>
        </w:r>
        <w:proofErr w:type="spellStart"/>
        <w:r w:rsidR="0069668B">
          <w:rPr>
            <w:rStyle w:val="Hipervnculo"/>
            <w:b/>
            <w:bCs/>
          </w:rPr>
          <w:t>matriculas</w:t>
        </w:r>
        <w:proofErr w:type="spellEnd"/>
        <w:r w:rsidR="0069668B">
          <w:rPr>
            <w:rStyle w:val="Hipervnculo"/>
            <w:b/>
            <w:bCs/>
          </w:rPr>
          <w:t xml:space="preserve"> de usuario</w:t>
        </w:r>
      </w:hyperlink>
    </w:p>
    <w:p w:rsidR="0069668B" w:rsidRPr="00650ACB" w:rsidRDefault="0069668B" w:rsidP="00650ACB">
      <w:pPr>
        <w:spacing w:line="320" w:lineRule="exact"/>
        <w:contextualSpacing/>
      </w:pPr>
    </w:p>
    <w:p w:rsidR="00650ACB" w:rsidRPr="00B60C36" w:rsidRDefault="00650ACB" w:rsidP="00650ACB">
      <w:pPr>
        <w:pStyle w:val="Prrafodelista"/>
        <w:numPr>
          <w:ilvl w:val="0"/>
          <w:numId w:val="16"/>
        </w:numPr>
        <w:spacing w:before="0" w:beforeAutospacing="0" w:after="0" w:afterAutospacing="0" w:line="320" w:lineRule="exact"/>
        <w:contextualSpacing/>
        <w:jc w:val="both"/>
        <w:rPr>
          <w:rFonts w:ascii="Arial" w:hAnsi="Arial" w:cs="Arial"/>
          <w:color w:val="1D2B34"/>
          <w:sz w:val="17"/>
          <w:szCs w:val="17"/>
        </w:rPr>
      </w:pPr>
      <w:r>
        <w:rPr>
          <w:rFonts w:asciiTheme="minorHAnsi" w:hAnsiTheme="minorHAnsi" w:cs="Corbel"/>
          <w:bCs/>
          <w:color w:val="1D2B34"/>
          <w:sz w:val="20"/>
          <w:szCs w:val="20"/>
        </w:rPr>
        <w:t>Explicita los riesgos asociados.</w:t>
      </w:r>
    </w:p>
    <w:p w:rsidR="00B60C36" w:rsidRPr="00B60C36" w:rsidRDefault="00B60C36" w:rsidP="00B60C36">
      <w:pPr>
        <w:spacing w:after="0" w:line="320" w:lineRule="exact"/>
        <w:contextualSpacing/>
        <w:jc w:val="both"/>
        <w:rPr>
          <w:rFonts w:ascii="Arial" w:hAnsi="Arial" w:cs="Arial"/>
          <w:color w:val="1D2B34"/>
          <w:sz w:val="17"/>
          <w:szCs w:val="17"/>
        </w:rPr>
      </w:pPr>
    </w:p>
    <w:p w:rsidR="00650ACB" w:rsidRPr="00650ACB" w:rsidRDefault="00593DE2" w:rsidP="00650ACB">
      <w:pPr>
        <w:spacing w:line="320" w:lineRule="exact"/>
        <w:contextualSpacing/>
      </w:pPr>
      <w:r>
        <w:t>Los riesgos asociados a la concesión de permisos de administrador siempre suponen un problema de seguridad y vulnerabilidad del sistema.</w:t>
      </w:r>
    </w:p>
    <w:p w:rsidR="00650ACB" w:rsidRPr="00650ACB" w:rsidRDefault="00650ACB" w:rsidP="00650ACB">
      <w:pPr>
        <w:spacing w:line="320" w:lineRule="exact"/>
        <w:contextualSpacing/>
      </w:pPr>
    </w:p>
    <w:p w:rsidR="00650ACB" w:rsidRDefault="00650ACB" w:rsidP="00650ACB">
      <w:pPr>
        <w:pStyle w:val="Prrafodelista"/>
        <w:numPr>
          <w:ilvl w:val="0"/>
          <w:numId w:val="16"/>
        </w:numPr>
        <w:spacing w:before="0" w:beforeAutospacing="0" w:after="0" w:afterAutospacing="0" w:line="320" w:lineRule="exact"/>
        <w:contextualSpacing/>
        <w:jc w:val="both"/>
        <w:rPr>
          <w:rFonts w:ascii="Arial" w:hAnsi="Arial" w:cs="Arial"/>
          <w:color w:val="1D2B34"/>
          <w:sz w:val="17"/>
          <w:szCs w:val="17"/>
        </w:rPr>
      </w:pPr>
      <w:r>
        <w:rPr>
          <w:rFonts w:asciiTheme="minorHAnsi" w:hAnsiTheme="minorHAnsi" w:cs="Corbel"/>
          <w:bCs/>
          <w:color w:val="1D2B34"/>
          <w:sz w:val="20"/>
          <w:szCs w:val="20"/>
        </w:rPr>
        <w:lastRenderedPageBreak/>
        <w:t>Mediante dos ejemplos, ilustra las ventajas y desventajas de prevenir o prohibir privilegios.</w:t>
      </w:r>
    </w:p>
    <w:p w:rsidR="00650ACB" w:rsidRDefault="00650ACB" w:rsidP="009F28D1">
      <w:pPr>
        <w:spacing w:line="320" w:lineRule="exact"/>
        <w:contextualSpacing/>
      </w:pPr>
    </w:p>
    <w:p w:rsidR="00650ACB" w:rsidRDefault="00B60C36" w:rsidP="009F28D1">
      <w:pPr>
        <w:spacing w:line="320" w:lineRule="exact"/>
        <w:contextualSpacing/>
      </w:pPr>
      <w:r>
        <w:t>La ventaja de prohibir privilegios permite garantizar la seguridad del sistema.</w:t>
      </w:r>
    </w:p>
    <w:p w:rsidR="00B60C36" w:rsidRDefault="00B60C36" w:rsidP="009F28D1">
      <w:pPr>
        <w:spacing w:line="320" w:lineRule="exact"/>
        <w:contextualSpacing/>
      </w:pPr>
    </w:p>
    <w:p w:rsidR="00B60C36" w:rsidRDefault="00B60C36" w:rsidP="009F28D1">
      <w:pPr>
        <w:spacing w:line="320" w:lineRule="exact"/>
        <w:contextualSpacing/>
      </w:pPr>
      <w:r>
        <w:t>La desventaja de prohibir privilegios es la limitación de uso y por tanto la necesidad de tener excesivos usuarios de administración compartimentados.</w:t>
      </w:r>
    </w:p>
    <w:p w:rsidR="008C4936" w:rsidRDefault="008C4936" w:rsidP="009F28D1">
      <w:pPr>
        <w:spacing w:line="320" w:lineRule="exact"/>
        <w:contextualSpacing/>
      </w:pPr>
    </w:p>
    <w:p w:rsidR="008C4936" w:rsidRDefault="008C4936" w:rsidP="008C4936">
      <w:pPr>
        <w:spacing w:line="320" w:lineRule="exact"/>
        <w:contextualSpacing/>
      </w:pPr>
      <w:r>
        <w:rPr>
          <w:rFonts w:cs="Corbel"/>
          <w:b/>
          <w:bCs/>
          <w:color w:val="1D2B34"/>
          <w:sz w:val="20"/>
          <w:szCs w:val="20"/>
        </w:rPr>
        <w:t>Actividad 5:</w:t>
      </w:r>
    </w:p>
    <w:p w:rsidR="008C4936" w:rsidRDefault="008C4936" w:rsidP="008C4936">
      <w:pPr>
        <w:pStyle w:val="Prrafodelista"/>
        <w:numPr>
          <w:ilvl w:val="0"/>
          <w:numId w:val="18"/>
        </w:numPr>
        <w:spacing w:before="0" w:beforeAutospacing="0" w:after="0" w:afterAutospacing="0" w:line="320" w:lineRule="exact"/>
        <w:contextualSpacing/>
        <w:jc w:val="both"/>
        <w:rPr>
          <w:rFonts w:asciiTheme="minorHAnsi" w:hAnsiTheme="minorHAnsi" w:cs="Corbel"/>
          <w:bCs/>
          <w:color w:val="1D2B34"/>
          <w:sz w:val="20"/>
          <w:szCs w:val="20"/>
        </w:rPr>
      </w:pPr>
      <w:r>
        <w:rPr>
          <w:rFonts w:asciiTheme="minorHAnsi" w:hAnsiTheme="minorHAnsi" w:cs="Corbel"/>
          <w:bCs/>
          <w:color w:val="1D2B34"/>
          <w:sz w:val="20"/>
          <w:szCs w:val="20"/>
        </w:rPr>
        <w:t xml:space="preserve">Indica las políticas de seguridad que seleccionaste para el sistema bajo Moodle. </w:t>
      </w:r>
    </w:p>
    <w:p w:rsidR="008C4936" w:rsidRDefault="00A1284D" w:rsidP="008C4936">
      <w:pPr>
        <w:spacing w:line="320" w:lineRule="exact"/>
        <w:contextualSpacing/>
      </w:pPr>
      <w:r w:rsidRPr="00A1284D">
        <w:rPr>
          <w:noProof/>
          <w:lang w:eastAsia="es-ES" w:bidi="ar-SA"/>
        </w:rPr>
        <w:drawing>
          <wp:anchor distT="0" distB="0" distL="114300" distR="114300" simplePos="0" relativeHeight="251679744" behindDoc="0" locked="0" layoutInCell="1" allowOverlap="1">
            <wp:simplePos x="0" y="0"/>
            <wp:positionH relativeFrom="margin">
              <wp:posOffset>-13335</wp:posOffset>
            </wp:positionH>
            <wp:positionV relativeFrom="paragraph">
              <wp:posOffset>3627755</wp:posOffset>
            </wp:positionV>
            <wp:extent cx="5238750" cy="280543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38750" cy="2805430"/>
                    </a:xfrm>
                    <a:prstGeom prst="rect">
                      <a:avLst/>
                    </a:prstGeom>
                  </pic:spPr>
                </pic:pic>
              </a:graphicData>
            </a:graphic>
            <wp14:sizeRelH relativeFrom="page">
              <wp14:pctWidth>0</wp14:pctWidth>
            </wp14:sizeRelH>
            <wp14:sizeRelV relativeFrom="page">
              <wp14:pctHeight>0</wp14:pctHeight>
            </wp14:sizeRelV>
          </wp:anchor>
        </w:drawing>
      </w:r>
      <w:r w:rsidR="008C4936" w:rsidRPr="008C4936">
        <w:rPr>
          <w:noProof/>
          <w:lang w:eastAsia="es-ES" w:bidi="ar-SA"/>
        </w:rPr>
        <w:drawing>
          <wp:anchor distT="0" distB="0" distL="114300" distR="114300" simplePos="0" relativeHeight="251678720" behindDoc="0" locked="0" layoutInCell="1" allowOverlap="1">
            <wp:simplePos x="0" y="0"/>
            <wp:positionH relativeFrom="margin">
              <wp:align>left</wp:align>
            </wp:positionH>
            <wp:positionV relativeFrom="paragraph">
              <wp:posOffset>601980</wp:posOffset>
            </wp:positionV>
            <wp:extent cx="5172075" cy="3138170"/>
            <wp:effectExtent l="0" t="0" r="9525" b="508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72075" cy="3138170"/>
                    </a:xfrm>
                    <a:prstGeom prst="rect">
                      <a:avLst/>
                    </a:prstGeom>
                  </pic:spPr>
                </pic:pic>
              </a:graphicData>
            </a:graphic>
            <wp14:sizeRelH relativeFrom="page">
              <wp14:pctWidth>0</wp14:pctWidth>
            </wp14:sizeRelH>
            <wp14:sizeRelV relativeFrom="page">
              <wp14:pctHeight>0</wp14:pctHeight>
            </wp14:sizeRelV>
          </wp:anchor>
        </w:drawing>
      </w:r>
      <w:r w:rsidR="008C4936">
        <w:t>En Administración del sitio / Seguridad / Políticas de seguridad del sitio se pueden ver las políticas de seguridad asignadas.</w:t>
      </w:r>
    </w:p>
    <w:p w:rsidR="008C4936" w:rsidRDefault="008C4936" w:rsidP="008C4936">
      <w:pPr>
        <w:spacing w:line="320" w:lineRule="exact"/>
        <w:contextualSpacing/>
      </w:pPr>
    </w:p>
    <w:p w:rsidR="008C4936" w:rsidRDefault="008C4936" w:rsidP="008C4936">
      <w:pPr>
        <w:spacing w:line="320" w:lineRule="exact"/>
        <w:contextualSpacing/>
      </w:pPr>
    </w:p>
    <w:p w:rsidR="008C4936" w:rsidRDefault="00A1284D" w:rsidP="008C4936">
      <w:pPr>
        <w:spacing w:line="320" w:lineRule="exact"/>
        <w:contextualSpacing/>
      </w:pPr>
      <w:r w:rsidRPr="00A1284D">
        <w:rPr>
          <w:noProof/>
          <w:lang w:eastAsia="es-ES" w:bidi="ar-SA"/>
        </w:rPr>
        <w:lastRenderedPageBreak/>
        <w:drawing>
          <wp:anchor distT="0" distB="0" distL="114300" distR="114300" simplePos="0" relativeHeight="251682816" behindDoc="0" locked="0" layoutInCell="1" allowOverlap="1">
            <wp:simplePos x="0" y="0"/>
            <wp:positionH relativeFrom="margin">
              <wp:posOffset>9525</wp:posOffset>
            </wp:positionH>
            <wp:positionV relativeFrom="paragraph">
              <wp:posOffset>5681980</wp:posOffset>
            </wp:positionV>
            <wp:extent cx="5400040" cy="2911475"/>
            <wp:effectExtent l="0" t="0" r="0" b="317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2911475"/>
                    </a:xfrm>
                    <a:prstGeom prst="rect">
                      <a:avLst/>
                    </a:prstGeom>
                  </pic:spPr>
                </pic:pic>
              </a:graphicData>
            </a:graphic>
            <wp14:sizeRelH relativeFrom="page">
              <wp14:pctWidth>0</wp14:pctWidth>
            </wp14:sizeRelH>
            <wp14:sizeRelV relativeFrom="page">
              <wp14:pctHeight>0</wp14:pctHeight>
            </wp14:sizeRelV>
          </wp:anchor>
        </w:drawing>
      </w:r>
      <w:r w:rsidRPr="00A1284D">
        <w:rPr>
          <w:noProof/>
          <w:lang w:eastAsia="es-ES" w:bidi="ar-SA"/>
        </w:rPr>
        <w:drawing>
          <wp:anchor distT="0" distB="0" distL="114300" distR="114300" simplePos="0" relativeHeight="251681792" behindDoc="0" locked="0" layoutInCell="1" allowOverlap="1">
            <wp:simplePos x="0" y="0"/>
            <wp:positionH relativeFrom="column">
              <wp:posOffset>5715</wp:posOffset>
            </wp:positionH>
            <wp:positionV relativeFrom="paragraph">
              <wp:posOffset>2805430</wp:posOffset>
            </wp:positionV>
            <wp:extent cx="5400040" cy="286258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2862580"/>
                    </a:xfrm>
                    <a:prstGeom prst="rect">
                      <a:avLst/>
                    </a:prstGeom>
                  </pic:spPr>
                </pic:pic>
              </a:graphicData>
            </a:graphic>
            <wp14:sizeRelH relativeFrom="page">
              <wp14:pctWidth>0</wp14:pctWidth>
            </wp14:sizeRelH>
            <wp14:sizeRelV relativeFrom="page">
              <wp14:pctHeight>0</wp14:pctHeight>
            </wp14:sizeRelV>
          </wp:anchor>
        </w:drawing>
      </w:r>
      <w:r w:rsidRPr="00A1284D">
        <w:rPr>
          <w:noProof/>
          <w:lang w:eastAsia="es-ES" w:bidi="ar-SA"/>
        </w:rPr>
        <w:drawing>
          <wp:anchor distT="0" distB="0" distL="114300" distR="114300" simplePos="0" relativeHeight="251680768" behindDoc="0" locked="0" layoutInCell="1" allowOverlap="1">
            <wp:simplePos x="0" y="0"/>
            <wp:positionH relativeFrom="column">
              <wp:posOffset>-3810</wp:posOffset>
            </wp:positionH>
            <wp:positionV relativeFrom="paragraph">
              <wp:posOffset>0</wp:posOffset>
            </wp:positionV>
            <wp:extent cx="5400040" cy="2891155"/>
            <wp:effectExtent l="0" t="0" r="0" b="444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2891155"/>
                    </a:xfrm>
                    <a:prstGeom prst="rect">
                      <a:avLst/>
                    </a:prstGeom>
                  </pic:spPr>
                </pic:pic>
              </a:graphicData>
            </a:graphic>
            <wp14:sizeRelH relativeFrom="page">
              <wp14:pctWidth>0</wp14:pctWidth>
            </wp14:sizeRelH>
            <wp14:sizeRelV relativeFrom="page">
              <wp14:pctHeight>0</wp14:pctHeight>
            </wp14:sizeRelV>
          </wp:anchor>
        </w:drawing>
      </w:r>
    </w:p>
    <w:p w:rsidR="00A1284D" w:rsidRDefault="00A1284D" w:rsidP="008C4936">
      <w:pPr>
        <w:spacing w:line="320" w:lineRule="exact"/>
        <w:contextualSpacing/>
      </w:pPr>
      <w:r w:rsidRPr="00A1284D">
        <w:rPr>
          <w:noProof/>
          <w:lang w:eastAsia="es-ES" w:bidi="ar-SA"/>
        </w:rPr>
        <w:lastRenderedPageBreak/>
        <w:drawing>
          <wp:anchor distT="0" distB="0" distL="114300" distR="114300" simplePos="0" relativeHeight="251683840" behindDoc="0" locked="0" layoutInCell="1" allowOverlap="1">
            <wp:simplePos x="0" y="0"/>
            <wp:positionH relativeFrom="column">
              <wp:posOffset>-3810</wp:posOffset>
            </wp:positionH>
            <wp:positionV relativeFrom="paragraph">
              <wp:posOffset>0</wp:posOffset>
            </wp:positionV>
            <wp:extent cx="5400040" cy="280098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2800985"/>
                    </a:xfrm>
                    <a:prstGeom prst="rect">
                      <a:avLst/>
                    </a:prstGeom>
                  </pic:spPr>
                </pic:pic>
              </a:graphicData>
            </a:graphic>
            <wp14:sizeRelH relativeFrom="page">
              <wp14:pctWidth>0</wp14:pctWidth>
            </wp14:sizeRelH>
            <wp14:sizeRelV relativeFrom="page">
              <wp14:pctHeight>0</wp14:pctHeight>
            </wp14:sizeRelV>
          </wp:anchor>
        </w:drawing>
      </w:r>
    </w:p>
    <w:p w:rsidR="008C4936" w:rsidRPr="008C4936" w:rsidRDefault="008C4936" w:rsidP="008C4936">
      <w:pPr>
        <w:pStyle w:val="Prrafodelista"/>
        <w:numPr>
          <w:ilvl w:val="0"/>
          <w:numId w:val="18"/>
        </w:numPr>
        <w:spacing w:before="0" w:beforeAutospacing="0" w:after="0" w:afterAutospacing="0" w:line="320" w:lineRule="exact"/>
        <w:contextualSpacing/>
        <w:jc w:val="both"/>
        <w:rPr>
          <w:rFonts w:ascii="Arial" w:hAnsi="Arial" w:cs="Arial"/>
          <w:color w:val="1D2B34"/>
          <w:sz w:val="17"/>
          <w:szCs w:val="17"/>
        </w:rPr>
      </w:pPr>
      <w:r>
        <w:rPr>
          <w:rFonts w:asciiTheme="minorHAnsi" w:hAnsiTheme="minorHAnsi" w:cs="Corbel"/>
          <w:bCs/>
          <w:color w:val="1D2B34"/>
          <w:sz w:val="20"/>
          <w:szCs w:val="20"/>
        </w:rPr>
        <w:t>Señala los “</w:t>
      </w:r>
      <w:proofErr w:type="spellStart"/>
      <w:r>
        <w:rPr>
          <w:rFonts w:asciiTheme="minorHAnsi" w:hAnsiTheme="minorHAnsi" w:cs="Corbel"/>
          <w:bCs/>
          <w:i/>
          <w:color w:val="1D2B34"/>
          <w:sz w:val="20"/>
          <w:szCs w:val="20"/>
        </w:rPr>
        <w:t>plugins</w:t>
      </w:r>
      <w:proofErr w:type="spellEnd"/>
      <w:r>
        <w:rPr>
          <w:rFonts w:asciiTheme="minorHAnsi" w:hAnsiTheme="minorHAnsi" w:cs="Corbel"/>
          <w:bCs/>
          <w:color w:val="1D2B34"/>
          <w:sz w:val="20"/>
          <w:szCs w:val="20"/>
        </w:rPr>
        <w:t>” de matriculación que decidiste utilizar.</w:t>
      </w:r>
    </w:p>
    <w:p w:rsidR="008C4936" w:rsidRDefault="00A1284D" w:rsidP="008C4936">
      <w:pPr>
        <w:spacing w:line="320" w:lineRule="exact"/>
        <w:contextualSpacing/>
      </w:pPr>
      <w:r>
        <w:t xml:space="preserve">En Administrador de sitio / Extensiones / Matriculaciones / Gestionar </w:t>
      </w:r>
      <w:proofErr w:type="spellStart"/>
      <w:r>
        <w:t>plugins</w:t>
      </w:r>
      <w:proofErr w:type="spellEnd"/>
      <w:r>
        <w:t xml:space="preserve"> de matric</w:t>
      </w:r>
      <w:r w:rsidR="00B95869">
        <w:t xml:space="preserve">ulación se pueden ver los </w:t>
      </w:r>
      <w:proofErr w:type="spellStart"/>
      <w:r w:rsidR="00B95869">
        <w:t>plugi</w:t>
      </w:r>
      <w:r>
        <w:t>n</w:t>
      </w:r>
      <w:r w:rsidR="00B95869">
        <w:t>s</w:t>
      </w:r>
      <w:bookmarkStart w:id="0" w:name="_GoBack"/>
      <w:bookmarkEnd w:id="0"/>
      <w:proofErr w:type="spellEnd"/>
      <w:r>
        <w:t xml:space="preserve"> utilizados.</w:t>
      </w:r>
    </w:p>
    <w:p w:rsidR="00A1284D" w:rsidRDefault="00A1284D" w:rsidP="008C4936">
      <w:pPr>
        <w:spacing w:line="320" w:lineRule="exact"/>
        <w:contextualSpacing/>
      </w:pPr>
      <w:r w:rsidRPr="00A1284D">
        <w:rPr>
          <w:noProof/>
          <w:lang w:eastAsia="es-ES" w:bidi="ar-SA"/>
        </w:rPr>
        <w:drawing>
          <wp:anchor distT="0" distB="0" distL="114300" distR="114300" simplePos="0" relativeHeight="251684864" behindDoc="0" locked="0" layoutInCell="1" allowOverlap="1">
            <wp:simplePos x="0" y="0"/>
            <wp:positionH relativeFrom="column">
              <wp:posOffset>-3810</wp:posOffset>
            </wp:positionH>
            <wp:positionV relativeFrom="paragraph">
              <wp:posOffset>261620</wp:posOffset>
            </wp:positionV>
            <wp:extent cx="5400040" cy="32270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3227070"/>
                    </a:xfrm>
                    <a:prstGeom prst="rect">
                      <a:avLst/>
                    </a:prstGeom>
                  </pic:spPr>
                </pic:pic>
              </a:graphicData>
            </a:graphic>
            <wp14:sizeRelH relativeFrom="page">
              <wp14:pctWidth>0</wp14:pctWidth>
            </wp14:sizeRelH>
            <wp14:sizeRelV relativeFrom="page">
              <wp14:pctHeight>0</wp14:pctHeight>
            </wp14:sizeRelV>
          </wp:anchor>
        </w:drawing>
      </w:r>
    </w:p>
    <w:p w:rsidR="00A1284D" w:rsidRDefault="00A1284D" w:rsidP="008C4936">
      <w:pPr>
        <w:spacing w:line="320" w:lineRule="exact"/>
        <w:contextualSpacing/>
      </w:pPr>
    </w:p>
    <w:p w:rsidR="00A1284D" w:rsidRPr="008C4936" w:rsidRDefault="00A1284D" w:rsidP="008C4936">
      <w:pPr>
        <w:spacing w:line="320" w:lineRule="exact"/>
        <w:contextualSpacing/>
      </w:pPr>
    </w:p>
    <w:p w:rsidR="008C4936" w:rsidRPr="008C4936" w:rsidRDefault="008C4936" w:rsidP="008C4936">
      <w:pPr>
        <w:pStyle w:val="Prrafodelista"/>
        <w:numPr>
          <w:ilvl w:val="0"/>
          <w:numId w:val="18"/>
        </w:numPr>
        <w:spacing w:before="0" w:beforeAutospacing="0" w:after="0" w:afterAutospacing="0" w:line="320" w:lineRule="exact"/>
        <w:contextualSpacing/>
        <w:jc w:val="both"/>
        <w:rPr>
          <w:rFonts w:ascii="Arial" w:hAnsi="Arial" w:cs="Arial"/>
          <w:color w:val="1D2B34"/>
          <w:sz w:val="17"/>
          <w:szCs w:val="17"/>
        </w:rPr>
      </w:pPr>
      <w:r>
        <w:rPr>
          <w:rFonts w:asciiTheme="minorHAnsi" w:hAnsiTheme="minorHAnsi" w:cs="Corbel"/>
          <w:bCs/>
          <w:color w:val="1D2B34"/>
          <w:sz w:val="20"/>
          <w:szCs w:val="20"/>
        </w:rPr>
        <w:t>Muestra la seguridad HTTP del sitio del centro.</w:t>
      </w:r>
    </w:p>
    <w:p w:rsidR="008C4936" w:rsidRDefault="00A1284D" w:rsidP="008C4936">
      <w:pPr>
        <w:spacing w:line="320" w:lineRule="exact"/>
        <w:contextualSpacing/>
      </w:pPr>
      <w:r>
        <w:t>En Administrador de sitio / Seguridad / Seguridad HTTP se pueden ver la seguridad aplicada al sitio.</w:t>
      </w:r>
    </w:p>
    <w:p w:rsidR="00A1284D" w:rsidRDefault="00A1284D" w:rsidP="008C4936">
      <w:pPr>
        <w:spacing w:line="320" w:lineRule="exact"/>
        <w:contextualSpacing/>
      </w:pPr>
    </w:p>
    <w:p w:rsidR="00A1284D" w:rsidRDefault="00A1284D" w:rsidP="008C4936">
      <w:pPr>
        <w:spacing w:line="320" w:lineRule="exact"/>
        <w:contextualSpacing/>
      </w:pPr>
    </w:p>
    <w:p w:rsidR="00A1284D" w:rsidRDefault="00A1284D" w:rsidP="008C4936">
      <w:pPr>
        <w:spacing w:line="320" w:lineRule="exact"/>
        <w:contextualSpacing/>
      </w:pPr>
      <w:r w:rsidRPr="00A1284D">
        <w:rPr>
          <w:noProof/>
          <w:lang w:eastAsia="es-ES" w:bidi="ar-SA"/>
        </w:rPr>
        <w:lastRenderedPageBreak/>
        <w:drawing>
          <wp:anchor distT="0" distB="0" distL="114300" distR="114300" simplePos="0" relativeHeight="251685888" behindDoc="0" locked="0" layoutInCell="1" allowOverlap="1">
            <wp:simplePos x="0" y="0"/>
            <wp:positionH relativeFrom="column">
              <wp:posOffset>-3810</wp:posOffset>
            </wp:positionH>
            <wp:positionV relativeFrom="paragraph">
              <wp:posOffset>0</wp:posOffset>
            </wp:positionV>
            <wp:extent cx="5400040" cy="326644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3266440"/>
                    </a:xfrm>
                    <a:prstGeom prst="rect">
                      <a:avLst/>
                    </a:prstGeom>
                  </pic:spPr>
                </pic:pic>
              </a:graphicData>
            </a:graphic>
            <wp14:sizeRelH relativeFrom="page">
              <wp14:pctWidth>0</wp14:pctWidth>
            </wp14:sizeRelH>
            <wp14:sizeRelV relativeFrom="page">
              <wp14:pctHeight>0</wp14:pctHeight>
            </wp14:sizeRelV>
          </wp:anchor>
        </w:drawing>
      </w:r>
    </w:p>
    <w:p w:rsidR="00A1284D" w:rsidRPr="008C4936" w:rsidRDefault="00A1284D" w:rsidP="008C4936">
      <w:pPr>
        <w:spacing w:line="320" w:lineRule="exact"/>
        <w:contextualSpacing/>
      </w:pPr>
    </w:p>
    <w:p w:rsidR="008C4936" w:rsidRPr="008C4936" w:rsidRDefault="008C4936" w:rsidP="008C4936">
      <w:pPr>
        <w:pStyle w:val="Prrafodelista"/>
        <w:numPr>
          <w:ilvl w:val="0"/>
          <w:numId w:val="18"/>
        </w:numPr>
        <w:spacing w:before="0" w:beforeAutospacing="0" w:after="0" w:afterAutospacing="0" w:line="320" w:lineRule="exact"/>
        <w:contextualSpacing/>
        <w:jc w:val="both"/>
        <w:rPr>
          <w:rFonts w:ascii="Arial" w:hAnsi="Arial" w:cs="Arial"/>
          <w:color w:val="1D2B34"/>
          <w:sz w:val="17"/>
          <w:szCs w:val="17"/>
        </w:rPr>
      </w:pPr>
      <w:r>
        <w:rPr>
          <w:rFonts w:asciiTheme="minorHAnsi" w:hAnsiTheme="minorHAnsi" w:cs="Corbel"/>
          <w:bCs/>
          <w:color w:val="1D2B34"/>
          <w:sz w:val="20"/>
          <w:szCs w:val="20"/>
        </w:rPr>
        <w:t>Indica seguridad anti virus del sitio del centro.</w:t>
      </w:r>
    </w:p>
    <w:p w:rsidR="008C4936" w:rsidRDefault="00223751" w:rsidP="008C4936">
      <w:pPr>
        <w:spacing w:line="320" w:lineRule="exact"/>
        <w:contextualSpacing/>
      </w:pPr>
      <w:r w:rsidRPr="00223751">
        <w:rPr>
          <w:noProof/>
          <w:lang w:eastAsia="es-ES" w:bidi="ar-SA"/>
        </w:rPr>
        <w:drawing>
          <wp:anchor distT="0" distB="0" distL="114300" distR="114300" simplePos="0" relativeHeight="251686912" behindDoc="0" locked="0" layoutInCell="1" allowOverlap="1">
            <wp:simplePos x="0" y="0"/>
            <wp:positionH relativeFrom="margin">
              <wp:align>right</wp:align>
            </wp:positionH>
            <wp:positionV relativeFrom="paragraph">
              <wp:posOffset>542290</wp:posOffset>
            </wp:positionV>
            <wp:extent cx="5400040" cy="324612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3246120"/>
                    </a:xfrm>
                    <a:prstGeom prst="rect">
                      <a:avLst/>
                    </a:prstGeom>
                  </pic:spPr>
                </pic:pic>
              </a:graphicData>
            </a:graphic>
            <wp14:sizeRelH relativeFrom="page">
              <wp14:pctWidth>0</wp14:pctWidth>
            </wp14:sizeRelH>
            <wp14:sizeRelV relativeFrom="page">
              <wp14:pctHeight>0</wp14:pctHeight>
            </wp14:sizeRelV>
          </wp:anchor>
        </w:drawing>
      </w:r>
      <w:r>
        <w:t xml:space="preserve">En Administrador de sitio / Extensiones / </w:t>
      </w:r>
      <w:proofErr w:type="spellStart"/>
      <w:r>
        <w:t>Plugins</w:t>
      </w:r>
      <w:proofErr w:type="spellEnd"/>
      <w:r>
        <w:t xml:space="preserve"> de antivirus se puede ver el anti virus activado.</w:t>
      </w:r>
    </w:p>
    <w:p w:rsidR="00223751" w:rsidRDefault="00223751" w:rsidP="008C4936">
      <w:pPr>
        <w:spacing w:line="320" w:lineRule="exact"/>
        <w:contextualSpacing/>
      </w:pPr>
    </w:p>
    <w:p w:rsidR="00223751" w:rsidRPr="008C4936" w:rsidRDefault="00223751" w:rsidP="008C4936">
      <w:pPr>
        <w:spacing w:line="320" w:lineRule="exact"/>
        <w:contextualSpacing/>
      </w:pPr>
    </w:p>
    <w:p w:rsidR="008C4936" w:rsidRDefault="008C4936" w:rsidP="009F28D1">
      <w:pPr>
        <w:spacing w:line="320" w:lineRule="exact"/>
        <w:contextualSpacing/>
      </w:pPr>
    </w:p>
    <w:sectPr w:rsidR="008C49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F32E9"/>
    <w:multiLevelType w:val="hybridMultilevel"/>
    <w:tmpl w:val="69F208FA"/>
    <w:lvl w:ilvl="0" w:tplc="0C0A0001">
      <w:start w:val="1"/>
      <w:numFmt w:val="bullet"/>
      <w:lvlText w:val=""/>
      <w:lvlJc w:val="left"/>
      <w:pPr>
        <w:ind w:left="720" w:hanging="360"/>
      </w:pPr>
      <w:rPr>
        <w:rFonts w:ascii="Symbol" w:hAnsi="Symbol" w:hint="default"/>
      </w:rPr>
    </w:lvl>
    <w:lvl w:ilvl="1" w:tplc="D604083A">
      <w:numFmt w:val="bullet"/>
      <w:lvlText w:val="·"/>
      <w:lvlJc w:val="left"/>
      <w:pPr>
        <w:ind w:left="1440" w:hanging="360"/>
      </w:pPr>
      <w:rPr>
        <w:rFonts w:ascii="Tahoma" w:eastAsiaTheme="minorHAnsi" w:hAnsi="Tahoma" w:cs="Tahoma" w:hint="default"/>
        <w:sz w:val="2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3A318F"/>
    <w:multiLevelType w:val="hybridMultilevel"/>
    <w:tmpl w:val="14240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FF705A"/>
    <w:multiLevelType w:val="hybridMultilevel"/>
    <w:tmpl w:val="F6302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755737"/>
    <w:multiLevelType w:val="hybridMultilevel"/>
    <w:tmpl w:val="451A8A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FDA7977"/>
    <w:multiLevelType w:val="hybridMultilevel"/>
    <w:tmpl w:val="1BFC0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B295CA7"/>
    <w:multiLevelType w:val="hybridMultilevel"/>
    <w:tmpl w:val="7E8E9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B335330"/>
    <w:multiLevelType w:val="hybridMultilevel"/>
    <w:tmpl w:val="54689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3D21A5C"/>
    <w:multiLevelType w:val="hybridMultilevel"/>
    <w:tmpl w:val="FC946F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D266D34"/>
    <w:multiLevelType w:val="hybridMultilevel"/>
    <w:tmpl w:val="633C6EE4"/>
    <w:lvl w:ilvl="0" w:tplc="C7360496">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A42516F"/>
    <w:multiLevelType w:val="hybridMultilevel"/>
    <w:tmpl w:val="C5BAF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FC13154"/>
    <w:multiLevelType w:val="hybridMultilevel"/>
    <w:tmpl w:val="E3281CAC"/>
    <w:lvl w:ilvl="0" w:tplc="4DFC4FD4">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3C139E6"/>
    <w:multiLevelType w:val="hybridMultilevel"/>
    <w:tmpl w:val="AE5C9324"/>
    <w:lvl w:ilvl="0" w:tplc="DCA8AC32">
      <w:start w:val="1"/>
      <w:numFmt w:val="lowerLetter"/>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5E010B8"/>
    <w:multiLevelType w:val="hybridMultilevel"/>
    <w:tmpl w:val="109EEB34"/>
    <w:lvl w:ilvl="0" w:tplc="C6C61C68">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A9B1BF9"/>
    <w:multiLevelType w:val="hybridMultilevel"/>
    <w:tmpl w:val="C6F680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D1E6271"/>
    <w:multiLevelType w:val="hybridMultilevel"/>
    <w:tmpl w:val="8AEE4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DAA68E0"/>
    <w:multiLevelType w:val="hybridMultilevel"/>
    <w:tmpl w:val="47005E4A"/>
    <w:lvl w:ilvl="0" w:tplc="ECE01336">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E4766EE"/>
    <w:multiLevelType w:val="hybridMultilevel"/>
    <w:tmpl w:val="2E98C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5093D3D"/>
    <w:multiLevelType w:val="hybridMultilevel"/>
    <w:tmpl w:val="32CC03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7BB17B99"/>
    <w:multiLevelType w:val="hybridMultilevel"/>
    <w:tmpl w:val="C4F47C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7"/>
  </w:num>
  <w:num w:numId="4">
    <w:abstractNumId w:val="9"/>
  </w:num>
  <w:num w:numId="5">
    <w:abstractNumId w:val="7"/>
  </w:num>
  <w:num w:numId="6">
    <w:abstractNumId w:val="18"/>
  </w:num>
  <w:num w:numId="7">
    <w:abstractNumId w:val="5"/>
  </w:num>
  <w:num w:numId="8">
    <w:abstractNumId w:val="1"/>
  </w:num>
  <w:num w:numId="9">
    <w:abstractNumId w:val="4"/>
  </w:num>
  <w:num w:numId="10">
    <w:abstractNumId w:val="6"/>
  </w:num>
  <w:num w:numId="11">
    <w:abstractNumId w:val="0"/>
  </w:num>
  <w:num w:numId="12">
    <w:abstractNumId w:val="11"/>
  </w:num>
  <w:num w:numId="13">
    <w:abstractNumId w:val="2"/>
  </w:num>
  <w:num w:numId="14">
    <w:abstractNumId w:val="16"/>
  </w:num>
  <w:num w:numId="15">
    <w:abstractNumId w:val="8"/>
  </w:num>
  <w:num w:numId="16">
    <w:abstractNumId w:val="10"/>
  </w:num>
  <w:num w:numId="17">
    <w:abstractNumId w:val="14"/>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26"/>
    <w:rsid w:val="00143582"/>
    <w:rsid w:val="0019595E"/>
    <w:rsid w:val="001C0E79"/>
    <w:rsid w:val="00223751"/>
    <w:rsid w:val="0024024E"/>
    <w:rsid w:val="00254997"/>
    <w:rsid w:val="002F4AF6"/>
    <w:rsid w:val="00311FB1"/>
    <w:rsid w:val="00336626"/>
    <w:rsid w:val="003B673B"/>
    <w:rsid w:val="003C74AE"/>
    <w:rsid w:val="00442A1D"/>
    <w:rsid w:val="00451FAF"/>
    <w:rsid w:val="0053712F"/>
    <w:rsid w:val="00541F7D"/>
    <w:rsid w:val="00593DE2"/>
    <w:rsid w:val="005C176D"/>
    <w:rsid w:val="005C56D9"/>
    <w:rsid w:val="00650ACB"/>
    <w:rsid w:val="0069668B"/>
    <w:rsid w:val="006971AF"/>
    <w:rsid w:val="006D5B13"/>
    <w:rsid w:val="006F7D50"/>
    <w:rsid w:val="00737E60"/>
    <w:rsid w:val="0075206E"/>
    <w:rsid w:val="007A262A"/>
    <w:rsid w:val="007E060E"/>
    <w:rsid w:val="00822AF0"/>
    <w:rsid w:val="00825528"/>
    <w:rsid w:val="00835CD3"/>
    <w:rsid w:val="008544A2"/>
    <w:rsid w:val="008A7C8C"/>
    <w:rsid w:val="008C4936"/>
    <w:rsid w:val="00924CAF"/>
    <w:rsid w:val="00951A6F"/>
    <w:rsid w:val="00954F64"/>
    <w:rsid w:val="00957B8C"/>
    <w:rsid w:val="00965FAC"/>
    <w:rsid w:val="00987D35"/>
    <w:rsid w:val="009D0F90"/>
    <w:rsid w:val="009F28D1"/>
    <w:rsid w:val="00A02F7C"/>
    <w:rsid w:val="00A1284D"/>
    <w:rsid w:val="00A54451"/>
    <w:rsid w:val="00AB7155"/>
    <w:rsid w:val="00AC46D2"/>
    <w:rsid w:val="00AD390B"/>
    <w:rsid w:val="00AE142F"/>
    <w:rsid w:val="00B35B8D"/>
    <w:rsid w:val="00B44133"/>
    <w:rsid w:val="00B5754F"/>
    <w:rsid w:val="00B60C36"/>
    <w:rsid w:val="00B84800"/>
    <w:rsid w:val="00B91961"/>
    <w:rsid w:val="00B95869"/>
    <w:rsid w:val="00BB0F83"/>
    <w:rsid w:val="00C27F7F"/>
    <w:rsid w:val="00C47984"/>
    <w:rsid w:val="00CA3F86"/>
    <w:rsid w:val="00CB6159"/>
    <w:rsid w:val="00D2387B"/>
    <w:rsid w:val="00D40627"/>
    <w:rsid w:val="00D5782B"/>
    <w:rsid w:val="00D91B09"/>
    <w:rsid w:val="00DA77BA"/>
    <w:rsid w:val="00DB4D55"/>
    <w:rsid w:val="00DE1E53"/>
    <w:rsid w:val="00DF53CD"/>
    <w:rsid w:val="00E57912"/>
    <w:rsid w:val="00E67080"/>
    <w:rsid w:val="00E8624E"/>
    <w:rsid w:val="00EA3B5F"/>
    <w:rsid w:val="00EF380E"/>
    <w:rsid w:val="00FA7B43"/>
    <w:rsid w:val="00FE5221"/>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68912"/>
  <w15:chartTrackingRefBased/>
  <w15:docId w15:val="{695F1B8D-2591-4FA4-A953-901CF117A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02F7C"/>
    <w:pPr>
      <w:spacing w:before="100" w:beforeAutospacing="1" w:after="100" w:afterAutospacing="1" w:line="240" w:lineRule="auto"/>
      <w:outlineLvl w:val="0"/>
    </w:pPr>
    <w:rPr>
      <w:rFonts w:ascii="Arial" w:eastAsia="Times New Roman" w:hAnsi="Arial" w:cs="Arial"/>
      <w:b/>
      <w:bCs/>
      <w:color w:val="3E5C6F"/>
      <w:kern w:val="36"/>
      <w:sz w:val="21"/>
      <w:szCs w:val="21"/>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2F7C"/>
    <w:rPr>
      <w:rFonts w:ascii="Arial" w:eastAsia="Times New Roman" w:hAnsi="Arial" w:cs="Arial"/>
      <w:b/>
      <w:bCs/>
      <w:color w:val="3E5C6F"/>
      <w:kern w:val="36"/>
      <w:sz w:val="21"/>
      <w:szCs w:val="21"/>
      <w:lang w:eastAsia="es-ES" w:bidi="ar-SA"/>
    </w:rPr>
  </w:style>
  <w:style w:type="character" w:styleId="Hipervnculo">
    <w:name w:val="Hyperlink"/>
    <w:basedOn w:val="Fuentedeprrafopredeter"/>
    <w:uiPriority w:val="99"/>
    <w:unhideWhenUsed/>
    <w:rsid w:val="00954F64"/>
    <w:rPr>
      <w:color w:val="0563C1" w:themeColor="hyperlink"/>
      <w:u w:val="single"/>
    </w:rPr>
  </w:style>
  <w:style w:type="paragraph" w:styleId="Textodeglobo">
    <w:name w:val="Balloon Text"/>
    <w:basedOn w:val="Normal"/>
    <w:link w:val="TextodegloboCar"/>
    <w:uiPriority w:val="99"/>
    <w:semiHidden/>
    <w:unhideWhenUsed/>
    <w:rsid w:val="00957B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7B8C"/>
    <w:rPr>
      <w:rFonts w:ascii="Segoe UI" w:hAnsi="Segoe UI" w:cs="Segoe UI"/>
      <w:sz w:val="18"/>
      <w:szCs w:val="18"/>
    </w:rPr>
  </w:style>
  <w:style w:type="character" w:styleId="Hipervnculovisitado">
    <w:name w:val="FollowedHyperlink"/>
    <w:basedOn w:val="Fuentedeprrafopredeter"/>
    <w:uiPriority w:val="99"/>
    <w:semiHidden/>
    <w:unhideWhenUsed/>
    <w:rsid w:val="00CA3F86"/>
    <w:rPr>
      <w:color w:val="954F72" w:themeColor="followedHyperlink"/>
      <w:u w:val="single"/>
    </w:rPr>
  </w:style>
  <w:style w:type="paragraph" w:styleId="Prrafodelista">
    <w:name w:val="List Paragraph"/>
    <w:basedOn w:val="Normal"/>
    <w:uiPriority w:val="34"/>
    <w:qFormat/>
    <w:rsid w:val="00AC46D2"/>
    <w:pPr>
      <w:spacing w:before="100" w:beforeAutospacing="1" w:after="100" w:afterAutospacing="1" w:line="240" w:lineRule="auto"/>
    </w:pPr>
    <w:rPr>
      <w:rFonts w:ascii="Times New Roman" w:eastAsia="Times New Roman" w:hAnsi="Times New Roman" w:cs="Times New Roman"/>
      <w:sz w:val="24"/>
      <w:szCs w:val="24"/>
      <w:lang w:eastAsia="es-ES" w:bidi="ar-SA"/>
    </w:rPr>
  </w:style>
  <w:style w:type="paragraph" w:styleId="NormalWeb">
    <w:name w:val="Normal (Web)"/>
    <w:basedOn w:val="Normal"/>
    <w:uiPriority w:val="99"/>
    <w:semiHidden/>
    <w:unhideWhenUsed/>
    <w:rsid w:val="00BB0F83"/>
    <w:pPr>
      <w:spacing w:before="100" w:beforeAutospacing="1" w:after="100" w:afterAutospacing="1" w:line="240" w:lineRule="auto"/>
    </w:pPr>
    <w:rPr>
      <w:rFonts w:ascii="Times New Roman" w:eastAsia="Times New Roman" w:hAnsi="Times New Roman" w:cs="Times New Roman"/>
      <w:sz w:val="24"/>
      <w:szCs w:val="24"/>
      <w:lang w:eastAsia="es-ES" w:bidi="ar-SA"/>
    </w:rPr>
  </w:style>
  <w:style w:type="character" w:customStyle="1" w:styleId="cap-desc">
    <w:name w:val="cap-desc"/>
    <w:basedOn w:val="Fuentedeprrafopredeter"/>
    <w:rsid w:val="00696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07557">
      <w:bodyDiv w:val="1"/>
      <w:marLeft w:val="0"/>
      <w:marRight w:val="0"/>
      <w:marTop w:val="0"/>
      <w:marBottom w:val="0"/>
      <w:divBdr>
        <w:top w:val="none" w:sz="0" w:space="0" w:color="auto"/>
        <w:left w:val="none" w:sz="0" w:space="0" w:color="auto"/>
        <w:bottom w:val="none" w:sz="0" w:space="0" w:color="auto"/>
        <w:right w:val="none" w:sz="0" w:space="0" w:color="auto"/>
      </w:divBdr>
      <w:divsChild>
        <w:div w:id="1823425681">
          <w:marLeft w:val="75"/>
          <w:marRight w:val="75"/>
          <w:marTop w:val="75"/>
          <w:marBottom w:val="75"/>
          <w:divBdr>
            <w:top w:val="single" w:sz="6" w:space="8" w:color="D1DBEB"/>
            <w:left w:val="single" w:sz="6" w:space="4" w:color="D1DBEB"/>
            <w:bottom w:val="single" w:sz="6" w:space="4" w:color="D1DBEB"/>
            <w:right w:val="single" w:sz="6" w:space="4" w:color="D1DBEB"/>
          </w:divBdr>
          <w:divsChild>
            <w:div w:id="1896313800">
              <w:marLeft w:val="105"/>
              <w:marRight w:val="105"/>
              <w:marTop w:val="105"/>
              <w:marBottom w:val="105"/>
              <w:divBdr>
                <w:top w:val="none" w:sz="0" w:space="0" w:color="auto"/>
                <w:left w:val="none" w:sz="0" w:space="0" w:color="auto"/>
                <w:bottom w:val="none" w:sz="0" w:space="0" w:color="auto"/>
                <w:right w:val="none" w:sz="0" w:space="0" w:color="auto"/>
              </w:divBdr>
              <w:divsChild>
                <w:div w:id="201943457">
                  <w:marLeft w:val="0"/>
                  <w:marRight w:val="0"/>
                  <w:marTop w:val="0"/>
                  <w:marBottom w:val="0"/>
                  <w:divBdr>
                    <w:top w:val="none" w:sz="0" w:space="0" w:color="auto"/>
                    <w:left w:val="none" w:sz="0" w:space="0" w:color="auto"/>
                    <w:bottom w:val="none" w:sz="0" w:space="0" w:color="auto"/>
                    <w:right w:val="none" w:sz="0" w:space="0" w:color="auto"/>
                  </w:divBdr>
                  <w:divsChild>
                    <w:div w:id="656808949">
                      <w:marLeft w:val="0"/>
                      <w:marRight w:val="0"/>
                      <w:marTop w:val="0"/>
                      <w:marBottom w:val="0"/>
                      <w:divBdr>
                        <w:top w:val="none" w:sz="0" w:space="0" w:color="auto"/>
                        <w:left w:val="none" w:sz="0" w:space="0" w:color="auto"/>
                        <w:bottom w:val="none" w:sz="0" w:space="0" w:color="auto"/>
                        <w:right w:val="none" w:sz="0" w:space="0" w:color="auto"/>
                      </w:divBdr>
                      <w:divsChild>
                        <w:div w:id="608318745">
                          <w:marLeft w:val="0"/>
                          <w:marRight w:val="0"/>
                          <w:marTop w:val="0"/>
                          <w:marBottom w:val="0"/>
                          <w:divBdr>
                            <w:top w:val="none" w:sz="0" w:space="0" w:color="auto"/>
                            <w:left w:val="none" w:sz="0" w:space="0" w:color="auto"/>
                            <w:bottom w:val="none" w:sz="0" w:space="0" w:color="auto"/>
                            <w:right w:val="none" w:sz="0" w:space="0" w:color="auto"/>
                          </w:divBdr>
                          <w:divsChild>
                            <w:div w:id="1245383844">
                              <w:marLeft w:val="0"/>
                              <w:marRight w:val="0"/>
                              <w:marTop w:val="0"/>
                              <w:marBottom w:val="0"/>
                              <w:divBdr>
                                <w:top w:val="none" w:sz="0" w:space="0" w:color="auto"/>
                                <w:left w:val="none" w:sz="0" w:space="0" w:color="auto"/>
                                <w:bottom w:val="none" w:sz="0" w:space="0" w:color="auto"/>
                                <w:right w:val="none" w:sz="0" w:space="0" w:color="auto"/>
                              </w:divBdr>
                            </w:div>
                            <w:div w:id="2186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234582">
      <w:bodyDiv w:val="1"/>
      <w:marLeft w:val="0"/>
      <w:marRight w:val="0"/>
      <w:marTop w:val="0"/>
      <w:marBottom w:val="0"/>
      <w:divBdr>
        <w:top w:val="none" w:sz="0" w:space="0" w:color="auto"/>
        <w:left w:val="none" w:sz="0" w:space="0" w:color="auto"/>
        <w:bottom w:val="none" w:sz="0" w:space="0" w:color="auto"/>
        <w:right w:val="none" w:sz="0" w:space="0" w:color="auto"/>
      </w:divBdr>
      <w:divsChild>
        <w:div w:id="1766026892">
          <w:marLeft w:val="0"/>
          <w:marRight w:val="0"/>
          <w:marTop w:val="0"/>
          <w:marBottom w:val="0"/>
          <w:divBdr>
            <w:top w:val="none" w:sz="0" w:space="0" w:color="auto"/>
            <w:left w:val="none" w:sz="0" w:space="0" w:color="auto"/>
            <w:bottom w:val="none" w:sz="0" w:space="0" w:color="auto"/>
            <w:right w:val="none" w:sz="0" w:space="0" w:color="auto"/>
          </w:divBdr>
          <w:divsChild>
            <w:div w:id="1717657079">
              <w:marLeft w:val="0"/>
              <w:marRight w:val="0"/>
              <w:marTop w:val="0"/>
              <w:marBottom w:val="0"/>
              <w:divBdr>
                <w:top w:val="none" w:sz="0" w:space="0" w:color="auto"/>
                <w:left w:val="none" w:sz="0" w:space="0" w:color="auto"/>
                <w:bottom w:val="none" w:sz="0" w:space="0" w:color="auto"/>
                <w:right w:val="none" w:sz="0" w:space="0" w:color="auto"/>
              </w:divBdr>
              <w:divsChild>
                <w:div w:id="470438950">
                  <w:marLeft w:val="0"/>
                  <w:marRight w:val="0"/>
                  <w:marTop w:val="0"/>
                  <w:marBottom w:val="0"/>
                  <w:divBdr>
                    <w:top w:val="none" w:sz="0" w:space="0" w:color="auto"/>
                    <w:left w:val="none" w:sz="0" w:space="0" w:color="auto"/>
                    <w:bottom w:val="none" w:sz="0" w:space="0" w:color="auto"/>
                    <w:right w:val="none" w:sz="0" w:space="0" w:color="auto"/>
                  </w:divBdr>
                  <w:divsChild>
                    <w:div w:id="582103998">
                      <w:marLeft w:val="0"/>
                      <w:marRight w:val="0"/>
                      <w:marTop w:val="0"/>
                      <w:marBottom w:val="0"/>
                      <w:divBdr>
                        <w:top w:val="none" w:sz="0" w:space="0" w:color="auto"/>
                        <w:left w:val="none" w:sz="0" w:space="0" w:color="auto"/>
                        <w:bottom w:val="none" w:sz="0" w:space="0" w:color="auto"/>
                        <w:right w:val="none" w:sz="0" w:space="0" w:color="auto"/>
                      </w:divBdr>
                      <w:divsChild>
                        <w:div w:id="28802731">
                          <w:marLeft w:val="0"/>
                          <w:marRight w:val="0"/>
                          <w:marTop w:val="0"/>
                          <w:marBottom w:val="0"/>
                          <w:divBdr>
                            <w:top w:val="none" w:sz="0" w:space="0" w:color="auto"/>
                            <w:left w:val="none" w:sz="0" w:space="0" w:color="auto"/>
                            <w:bottom w:val="none" w:sz="0" w:space="0" w:color="auto"/>
                            <w:right w:val="none" w:sz="0" w:space="0" w:color="auto"/>
                          </w:divBdr>
                          <w:divsChild>
                            <w:div w:id="16697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692665">
      <w:bodyDiv w:val="1"/>
      <w:marLeft w:val="0"/>
      <w:marRight w:val="0"/>
      <w:marTop w:val="0"/>
      <w:marBottom w:val="0"/>
      <w:divBdr>
        <w:top w:val="none" w:sz="0" w:space="0" w:color="auto"/>
        <w:left w:val="none" w:sz="0" w:space="0" w:color="auto"/>
        <w:bottom w:val="none" w:sz="0" w:space="0" w:color="auto"/>
        <w:right w:val="none" w:sz="0" w:space="0" w:color="auto"/>
      </w:divBdr>
      <w:divsChild>
        <w:div w:id="1816095205">
          <w:marLeft w:val="75"/>
          <w:marRight w:val="75"/>
          <w:marTop w:val="75"/>
          <w:marBottom w:val="75"/>
          <w:divBdr>
            <w:top w:val="single" w:sz="6" w:space="8" w:color="D1DBEB"/>
            <w:left w:val="single" w:sz="6" w:space="4" w:color="D1DBEB"/>
            <w:bottom w:val="single" w:sz="6" w:space="4" w:color="D1DBEB"/>
            <w:right w:val="single" w:sz="6" w:space="4" w:color="D1DBEB"/>
          </w:divBdr>
          <w:divsChild>
            <w:div w:id="1378971432">
              <w:marLeft w:val="105"/>
              <w:marRight w:val="105"/>
              <w:marTop w:val="105"/>
              <w:marBottom w:val="105"/>
              <w:divBdr>
                <w:top w:val="none" w:sz="0" w:space="0" w:color="auto"/>
                <w:left w:val="none" w:sz="0" w:space="0" w:color="auto"/>
                <w:bottom w:val="none" w:sz="0" w:space="0" w:color="auto"/>
                <w:right w:val="none" w:sz="0" w:space="0" w:color="auto"/>
              </w:divBdr>
              <w:divsChild>
                <w:div w:id="1919628123">
                  <w:marLeft w:val="0"/>
                  <w:marRight w:val="0"/>
                  <w:marTop w:val="0"/>
                  <w:marBottom w:val="0"/>
                  <w:divBdr>
                    <w:top w:val="none" w:sz="0" w:space="0" w:color="auto"/>
                    <w:left w:val="none" w:sz="0" w:space="0" w:color="auto"/>
                    <w:bottom w:val="none" w:sz="0" w:space="0" w:color="auto"/>
                    <w:right w:val="none" w:sz="0" w:space="0" w:color="auto"/>
                  </w:divBdr>
                  <w:divsChild>
                    <w:div w:id="971012951">
                      <w:marLeft w:val="0"/>
                      <w:marRight w:val="0"/>
                      <w:marTop w:val="0"/>
                      <w:marBottom w:val="0"/>
                      <w:divBdr>
                        <w:top w:val="none" w:sz="0" w:space="0" w:color="auto"/>
                        <w:left w:val="none" w:sz="0" w:space="0" w:color="auto"/>
                        <w:bottom w:val="none" w:sz="0" w:space="0" w:color="auto"/>
                        <w:right w:val="none" w:sz="0" w:space="0" w:color="auto"/>
                      </w:divBdr>
                      <w:divsChild>
                        <w:div w:id="116532038">
                          <w:marLeft w:val="0"/>
                          <w:marRight w:val="0"/>
                          <w:marTop w:val="0"/>
                          <w:marBottom w:val="0"/>
                          <w:divBdr>
                            <w:top w:val="none" w:sz="0" w:space="0" w:color="auto"/>
                            <w:left w:val="none" w:sz="0" w:space="0" w:color="auto"/>
                            <w:bottom w:val="none" w:sz="0" w:space="0" w:color="auto"/>
                            <w:right w:val="none" w:sz="0" w:space="0" w:color="auto"/>
                          </w:divBdr>
                          <w:divsChild>
                            <w:div w:id="1309477615">
                              <w:marLeft w:val="0"/>
                              <w:marRight w:val="0"/>
                              <w:marTop w:val="0"/>
                              <w:marBottom w:val="0"/>
                              <w:divBdr>
                                <w:top w:val="none" w:sz="0" w:space="0" w:color="auto"/>
                                <w:left w:val="none" w:sz="0" w:space="0" w:color="auto"/>
                                <w:bottom w:val="none" w:sz="0" w:space="0" w:color="auto"/>
                                <w:right w:val="none" w:sz="0" w:space="0" w:color="auto"/>
                              </w:divBdr>
                            </w:div>
                            <w:div w:id="129591872">
                              <w:marLeft w:val="0"/>
                              <w:marRight w:val="0"/>
                              <w:marTop w:val="0"/>
                              <w:marBottom w:val="0"/>
                              <w:divBdr>
                                <w:top w:val="none" w:sz="0" w:space="0" w:color="auto"/>
                                <w:left w:val="none" w:sz="0" w:space="0" w:color="auto"/>
                                <w:bottom w:val="none" w:sz="0" w:space="0" w:color="auto"/>
                                <w:right w:val="none" w:sz="0" w:space="0" w:color="auto"/>
                              </w:divBdr>
                            </w:div>
                            <w:div w:id="1839734905">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505725">
      <w:bodyDiv w:val="1"/>
      <w:marLeft w:val="0"/>
      <w:marRight w:val="0"/>
      <w:marTop w:val="0"/>
      <w:marBottom w:val="0"/>
      <w:divBdr>
        <w:top w:val="none" w:sz="0" w:space="0" w:color="auto"/>
        <w:left w:val="none" w:sz="0" w:space="0" w:color="auto"/>
        <w:bottom w:val="none" w:sz="0" w:space="0" w:color="auto"/>
        <w:right w:val="none" w:sz="0" w:space="0" w:color="auto"/>
      </w:divBdr>
      <w:divsChild>
        <w:div w:id="1702898582">
          <w:marLeft w:val="75"/>
          <w:marRight w:val="75"/>
          <w:marTop w:val="75"/>
          <w:marBottom w:val="75"/>
          <w:divBdr>
            <w:top w:val="single" w:sz="6" w:space="8" w:color="D1DBEB"/>
            <w:left w:val="single" w:sz="6" w:space="4" w:color="D1DBEB"/>
            <w:bottom w:val="single" w:sz="6" w:space="4" w:color="D1DBEB"/>
            <w:right w:val="single" w:sz="6" w:space="4" w:color="D1DBEB"/>
          </w:divBdr>
          <w:divsChild>
            <w:div w:id="1669214090">
              <w:marLeft w:val="105"/>
              <w:marRight w:val="105"/>
              <w:marTop w:val="105"/>
              <w:marBottom w:val="105"/>
              <w:divBdr>
                <w:top w:val="none" w:sz="0" w:space="0" w:color="auto"/>
                <w:left w:val="none" w:sz="0" w:space="0" w:color="auto"/>
                <w:bottom w:val="none" w:sz="0" w:space="0" w:color="auto"/>
                <w:right w:val="none" w:sz="0" w:space="0" w:color="auto"/>
              </w:divBdr>
              <w:divsChild>
                <w:div w:id="787164399">
                  <w:marLeft w:val="0"/>
                  <w:marRight w:val="0"/>
                  <w:marTop w:val="0"/>
                  <w:marBottom w:val="0"/>
                  <w:divBdr>
                    <w:top w:val="none" w:sz="0" w:space="0" w:color="auto"/>
                    <w:left w:val="none" w:sz="0" w:space="0" w:color="auto"/>
                    <w:bottom w:val="none" w:sz="0" w:space="0" w:color="auto"/>
                    <w:right w:val="none" w:sz="0" w:space="0" w:color="auto"/>
                  </w:divBdr>
                  <w:divsChild>
                    <w:div w:id="934363452">
                      <w:marLeft w:val="0"/>
                      <w:marRight w:val="0"/>
                      <w:marTop w:val="0"/>
                      <w:marBottom w:val="0"/>
                      <w:divBdr>
                        <w:top w:val="none" w:sz="0" w:space="0" w:color="auto"/>
                        <w:left w:val="none" w:sz="0" w:space="0" w:color="auto"/>
                        <w:bottom w:val="none" w:sz="0" w:space="0" w:color="auto"/>
                        <w:right w:val="none" w:sz="0" w:space="0" w:color="auto"/>
                      </w:divBdr>
                      <w:divsChild>
                        <w:div w:id="1772118484">
                          <w:marLeft w:val="0"/>
                          <w:marRight w:val="0"/>
                          <w:marTop w:val="0"/>
                          <w:marBottom w:val="0"/>
                          <w:divBdr>
                            <w:top w:val="none" w:sz="0" w:space="0" w:color="auto"/>
                            <w:left w:val="none" w:sz="0" w:space="0" w:color="auto"/>
                            <w:bottom w:val="none" w:sz="0" w:space="0" w:color="auto"/>
                            <w:right w:val="none" w:sz="0" w:space="0" w:color="auto"/>
                          </w:divBdr>
                          <w:divsChild>
                            <w:div w:id="568808618">
                              <w:marLeft w:val="0"/>
                              <w:marRight w:val="0"/>
                              <w:marTop w:val="0"/>
                              <w:marBottom w:val="0"/>
                              <w:divBdr>
                                <w:top w:val="none" w:sz="0" w:space="0" w:color="auto"/>
                                <w:left w:val="none" w:sz="0" w:space="0" w:color="auto"/>
                                <w:bottom w:val="none" w:sz="0" w:space="0" w:color="auto"/>
                                <w:right w:val="none" w:sz="0" w:space="0" w:color="auto"/>
                              </w:divBdr>
                            </w:div>
                            <w:div w:id="4727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258047">
      <w:bodyDiv w:val="1"/>
      <w:marLeft w:val="0"/>
      <w:marRight w:val="0"/>
      <w:marTop w:val="0"/>
      <w:marBottom w:val="0"/>
      <w:divBdr>
        <w:top w:val="none" w:sz="0" w:space="0" w:color="auto"/>
        <w:left w:val="none" w:sz="0" w:space="0" w:color="auto"/>
        <w:bottom w:val="none" w:sz="0" w:space="0" w:color="auto"/>
        <w:right w:val="none" w:sz="0" w:space="0" w:color="auto"/>
      </w:divBdr>
      <w:divsChild>
        <w:div w:id="1409615010">
          <w:marLeft w:val="75"/>
          <w:marRight w:val="75"/>
          <w:marTop w:val="75"/>
          <w:marBottom w:val="75"/>
          <w:divBdr>
            <w:top w:val="single" w:sz="6" w:space="8" w:color="D1DBEB"/>
            <w:left w:val="single" w:sz="6" w:space="4" w:color="D1DBEB"/>
            <w:bottom w:val="single" w:sz="6" w:space="4" w:color="D1DBEB"/>
            <w:right w:val="single" w:sz="6" w:space="4" w:color="D1DBEB"/>
          </w:divBdr>
          <w:divsChild>
            <w:div w:id="1351878622">
              <w:marLeft w:val="105"/>
              <w:marRight w:val="105"/>
              <w:marTop w:val="105"/>
              <w:marBottom w:val="105"/>
              <w:divBdr>
                <w:top w:val="none" w:sz="0" w:space="0" w:color="auto"/>
                <w:left w:val="none" w:sz="0" w:space="0" w:color="auto"/>
                <w:bottom w:val="none" w:sz="0" w:space="0" w:color="auto"/>
                <w:right w:val="none" w:sz="0" w:space="0" w:color="auto"/>
              </w:divBdr>
              <w:divsChild>
                <w:div w:id="484246247">
                  <w:marLeft w:val="0"/>
                  <w:marRight w:val="0"/>
                  <w:marTop w:val="0"/>
                  <w:marBottom w:val="0"/>
                  <w:divBdr>
                    <w:top w:val="none" w:sz="0" w:space="0" w:color="auto"/>
                    <w:left w:val="none" w:sz="0" w:space="0" w:color="auto"/>
                    <w:bottom w:val="none" w:sz="0" w:space="0" w:color="auto"/>
                    <w:right w:val="none" w:sz="0" w:space="0" w:color="auto"/>
                  </w:divBdr>
                  <w:divsChild>
                    <w:div w:id="1223370121">
                      <w:marLeft w:val="0"/>
                      <w:marRight w:val="0"/>
                      <w:marTop w:val="0"/>
                      <w:marBottom w:val="0"/>
                      <w:divBdr>
                        <w:top w:val="none" w:sz="0" w:space="0" w:color="auto"/>
                        <w:left w:val="none" w:sz="0" w:space="0" w:color="auto"/>
                        <w:bottom w:val="none" w:sz="0" w:space="0" w:color="auto"/>
                        <w:right w:val="none" w:sz="0" w:space="0" w:color="auto"/>
                      </w:divBdr>
                      <w:divsChild>
                        <w:div w:id="1980962683">
                          <w:marLeft w:val="0"/>
                          <w:marRight w:val="0"/>
                          <w:marTop w:val="0"/>
                          <w:marBottom w:val="0"/>
                          <w:divBdr>
                            <w:top w:val="none" w:sz="0" w:space="0" w:color="auto"/>
                            <w:left w:val="none" w:sz="0" w:space="0" w:color="auto"/>
                            <w:bottom w:val="none" w:sz="0" w:space="0" w:color="auto"/>
                            <w:right w:val="none" w:sz="0" w:space="0" w:color="auto"/>
                          </w:divBdr>
                          <w:divsChild>
                            <w:div w:id="1789854592">
                              <w:marLeft w:val="0"/>
                              <w:marRight w:val="0"/>
                              <w:marTop w:val="0"/>
                              <w:marBottom w:val="0"/>
                              <w:divBdr>
                                <w:top w:val="none" w:sz="0" w:space="0" w:color="auto"/>
                                <w:left w:val="none" w:sz="0" w:space="0" w:color="auto"/>
                                <w:bottom w:val="none" w:sz="0" w:space="0" w:color="auto"/>
                                <w:right w:val="none" w:sz="0" w:space="0" w:color="auto"/>
                              </w:divBdr>
                            </w:div>
                            <w:div w:id="1156726259">
                              <w:marLeft w:val="0"/>
                              <w:marRight w:val="0"/>
                              <w:marTop w:val="0"/>
                              <w:marBottom w:val="0"/>
                              <w:divBdr>
                                <w:top w:val="none" w:sz="0" w:space="0" w:color="auto"/>
                                <w:left w:val="none" w:sz="0" w:space="0" w:color="auto"/>
                                <w:bottom w:val="none" w:sz="0" w:space="0" w:color="auto"/>
                                <w:right w:val="none" w:sz="0" w:space="0" w:color="auto"/>
                              </w:divBdr>
                            </w:div>
                            <w:div w:id="546990704">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634537">
      <w:bodyDiv w:val="1"/>
      <w:marLeft w:val="0"/>
      <w:marRight w:val="0"/>
      <w:marTop w:val="0"/>
      <w:marBottom w:val="0"/>
      <w:divBdr>
        <w:top w:val="none" w:sz="0" w:space="0" w:color="auto"/>
        <w:left w:val="none" w:sz="0" w:space="0" w:color="auto"/>
        <w:bottom w:val="none" w:sz="0" w:space="0" w:color="auto"/>
        <w:right w:val="none" w:sz="0" w:space="0" w:color="auto"/>
      </w:divBdr>
      <w:divsChild>
        <w:div w:id="1446997075">
          <w:marLeft w:val="75"/>
          <w:marRight w:val="75"/>
          <w:marTop w:val="75"/>
          <w:marBottom w:val="75"/>
          <w:divBdr>
            <w:top w:val="single" w:sz="6" w:space="8" w:color="D1DBEB"/>
            <w:left w:val="single" w:sz="6" w:space="4" w:color="D1DBEB"/>
            <w:bottom w:val="single" w:sz="6" w:space="4" w:color="D1DBEB"/>
            <w:right w:val="single" w:sz="6" w:space="4" w:color="D1DBEB"/>
          </w:divBdr>
          <w:divsChild>
            <w:div w:id="214313816">
              <w:marLeft w:val="105"/>
              <w:marRight w:val="105"/>
              <w:marTop w:val="105"/>
              <w:marBottom w:val="105"/>
              <w:divBdr>
                <w:top w:val="none" w:sz="0" w:space="0" w:color="auto"/>
                <w:left w:val="none" w:sz="0" w:space="0" w:color="auto"/>
                <w:bottom w:val="none" w:sz="0" w:space="0" w:color="auto"/>
                <w:right w:val="none" w:sz="0" w:space="0" w:color="auto"/>
              </w:divBdr>
              <w:divsChild>
                <w:div w:id="458256829">
                  <w:marLeft w:val="0"/>
                  <w:marRight w:val="0"/>
                  <w:marTop w:val="0"/>
                  <w:marBottom w:val="0"/>
                  <w:divBdr>
                    <w:top w:val="none" w:sz="0" w:space="0" w:color="auto"/>
                    <w:left w:val="none" w:sz="0" w:space="0" w:color="auto"/>
                    <w:bottom w:val="none" w:sz="0" w:space="0" w:color="auto"/>
                    <w:right w:val="none" w:sz="0" w:space="0" w:color="auto"/>
                  </w:divBdr>
                  <w:divsChild>
                    <w:div w:id="583339917">
                      <w:marLeft w:val="0"/>
                      <w:marRight w:val="0"/>
                      <w:marTop w:val="0"/>
                      <w:marBottom w:val="0"/>
                      <w:divBdr>
                        <w:top w:val="none" w:sz="0" w:space="0" w:color="auto"/>
                        <w:left w:val="none" w:sz="0" w:space="0" w:color="auto"/>
                        <w:bottom w:val="none" w:sz="0" w:space="0" w:color="auto"/>
                        <w:right w:val="none" w:sz="0" w:space="0" w:color="auto"/>
                      </w:divBdr>
                      <w:divsChild>
                        <w:div w:id="18701393">
                          <w:marLeft w:val="0"/>
                          <w:marRight w:val="0"/>
                          <w:marTop w:val="0"/>
                          <w:marBottom w:val="0"/>
                          <w:divBdr>
                            <w:top w:val="none" w:sz="0" w:space="0" w:color="auto"/>
                            <w:left w:val="none" w:sz="0" w:space="0" w:color="auto"/>
                            <w:bottom w:val="none" w:sz="0" w:space="0" w:color="auto"/>
                            <w:right w:val="none" w:sz="0" w:space="0" w:color="auto"/>
                          </w:divBdr>
                          <w:divsChild>
                            <w:div w:id="2157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50198">
      <w:bodyDiv w:val="1"/>
      <w:marLeft w:val="0"/>
      <w:marRight w:val="0"/>
      <w:marTop w:val="0"/>
      <w:marBottom w:val="0"/>
      <w:divBdr>
        <w:top w:val="none" w:sz="0" w:space="0" w:color="auto"/>
        <w:left w:val="none" w:sz="0" w:space="0" w:color="auto"/>
        <w:bottom w:val="none" w:sz="0" w:space="0" w:color="auto"/>
        <w:right w:val="none" w:sz="0" w:space="0" w:color="auto"/>
      </w:divBdr>
      <w:divsChild>
        <w:div w:id="565723663">
          <w:marLeft w:val="75"/>
          <w:marRight w:val="75"/>
          <w:marTop w:val="75"/>
          <w:marBottom w:val="75"/>
          <w:divBdr>
            <w:top w:val="single" w:sz="6" w:space="8" w:color="D1DBEB"/>
            <w:left w:val="single" w:sz="6" w:space="4" w:color="D1DBEB"/>
            <w:bottom w:val="single" w:sz="6" w:space="4" w:color="D1DBEB"/>
            <w:right w:val="single" w:sz="6" w:space="4" w:color="D1DBEB"/>
          </w:divBdr>
          <w:divsChild>
            <w:div w:id="256795222">
              <w:marLeft w:val="105"/>
              <w:marRight w:val="105"/>
              <w:marTop w:val="105"/>
              <w:marBottom w:val="105"/>
              <w:divBdr>
                <w:top w:val="none" w:sz="0" w:space="0" w:color="auto"/>
                <w:left w:val="none" w:sz="0" w:space="0" w:color="auto"/>
                <w:bottom w:val="none" w:sz="0" w:space="0" w:color="auto"/>
                <w:right w:val="none" w:sz="0" w:space="0" w:color="auto"/>
              </w:divBdr>
              <w:divsChild>
                <w:div w:id="883829076">
                  <w:marLeft w:val="0"/>
                  <w:marRight w:val="0"/>
                  <w:marTop w:val="0"/>
                  <w:marBottom w:val="0"/>
                  <w:divBdr>
                    <w:top w:val="none" w:sz="0" w:space="0" w:color="auto"/>
                    <w:left w:val="none" w:sz="0" w:space="0" w:color="auto"/>
                    <w:bottom w:val="none" w:sz="0" w:space="0" w:color="auto"/>
                    <w:right w:val="none" w:sz="0" w:space="0" w:color="auto"/>
                  </w:divBdr>
                  <w:divsChild>
                    <w:div w:id="1667005737">
                      <w:marLeft w:val="0"/>
                      <w:marRight w:val="0"/>
                      <w:marTop w:val="0"/>
                      <w:marBottom w:val="0"/>
                      <w:divBdr>
                        <w:top w:val="none" w:sz="0" w:space="0" w:color="auto"/>
                        <w:left w:val="none" w:sz="0" w:space="0" w:color="auto"/>
                        <w:bottom w:val="none" w:sz="0" w:space="0" w:color="auto"/>
                        <w:right w:val="none" w:sz="0" w:space="0" w:color="auto"/>
                      </w:divBdr>
                      <w:divsChild>
                        <w:div w:id="363942106">
                          <w:marLeft w:val="0"/>
                          <w:marRight w:val="0"/>
                          <w:marTop w:val="0"/>
                          <w:marBottom w:val="0"/>
                          <w:divBdr>
                            <w:top w:val="none" w:sz="0" w:space="0" w:color="auto"/>
                            <w:left w:val="none" w:sz="0" w:space="0" w:color="auto"/>
                            <w:bottom w:val="none" w:sz="0" w:space="0" w:color="auto"/>
                            <w:right w:val="none" w:sz="0" w:space="0" w:color="auto"/>
                          </w:divBdr>
                          <w:divsChild>
                            <w:div w:id="10144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737568">
      <w:bodyDiv w:val="1"/>
      <w:marLeft w:val="0"/>
      <w:marRight w:val="0"/>
      <w:marTop w:val="0"/>
      <w:marBottom w:val="0"/>
      <w:divBdr>
        <w:top w:val="none" w:sz="0" w:space="0" w:color="auto"/>
        <w:left w:val="none" w:sz="0" w:space="0" w:color="auto"/>
        <w:bottom w:val="none" w:sz="0" w:space="0" w:color="auto"/>
        <w:right w:val="none" w:sz="0" w:space="0" w:color="auto"/>
      </w:divBdr>
      <w:divsChild>
        <w:div w:id="1854564919">
          <w:marLeft w:val="75"/>
          <w:marRight w:val="75"/>
          <w:marTop w:val="75"/>
          <w:marBottom w:val="75"/>
          <w:divBdr>
            <w:top w:val="single" w:sz="6" w:space="8" w:color="D1DBEB"/>
            <w:left w:val="single" w:sz="6" w:space="4" w:color="D1DBEB"/>
            <w:bottom w:val="single" w:sz="6" w:space="4" w:color="D1DBEB"/>
            <w:right w:val="single" w:sz="6" w:space="4" w:color="D1DBEB"/>
          </w:divBdr>
          <w:divsChild>
            <w:div w:id="217280723">
              <w:marLeft w:val="105"/>
              <w:marRight w:val="105"/>
              <w:marTop w:val="105"/>
              <w:marBottom w:val="105"/>
              <w:divBdr>
                <w:top w:val="none" w:sz="0" w:space="0" w:color="auto"/>
                <w:left w:val="none" w:sz="0" w:space="0" w:color="auto"/>
                <w:bottom w:val="none" w:sz="0" w:space="0" w:color="auto"/>
                <w:right w:val="none" w:sz="0" w:space="0" w:color="auto"/>
              </w:divBdr>
              <w:divsChild>
                <w:div w:id="1187524742">
                  <w:marLeft w:val="0"/>
                  <w:marRight w:val="0"/>
                  <w:marTop w:val="0"/>
                  <w:marBottom w:val="0"/>
                  <w:divBdr>
                    <w:top w:val="none" w:sz="0" w:space="0" w:color="auto"/>
                    <w:left w:val="none" w:sz="0" w:space="0" w:color="auto"/>
                    <w:bottom w:val="none" w:sz="0" w:space="0" w:color="auto"/>
                    <w:right w:val="none" w:sz="0" w:space="0" w:color="auto"/>
                  </w:divBdr>
                  <w:divsChild>
                    <w:div w:id="1476685096">
                      <w:marLeft w:val="0"/>
                      <w:marRight w:val="0"/>
                      <w:marTop w:val="0"/>
                      <w:marBottom w:val="0"/>
                      <w:divBdr>
                        <w:top w:val="none" w:sz="0" w:space="0" w:color="auto"/>
                        <w:left w:val="none" w:sz="0" w:space="0" w:color="auto"/>
                        <w:bottom w:val="none" w:sz="0" w:space="0" w:color="auto"/>
                        <w:right w:val="none" w:sz="0" w:space="0" w:color="auto"/>
                      </w:divBdr>
                      <w:divsChild>
                        <w:div w:id="1776943777">
                          <w:marLeft w:val="0"/>
                          <w:marRight w:val="0"/>
                          <w:marTop w:val="0"/>
                          <w:marBottom w:val="0"/>
                          <w:divBdr>
                            <w:top w:val="none" w:sz="0" w:space="0" w:color="auto"/>
                            <w:left w:val="none" w:sz="0" w:space="0" w:color="auto"/>
                            <w:bottom w:val="none" w:sz="0" w:space="0" w:color="auto"/>
                            <w:right w:val="none" w:sz="0" w:space="0" w:color="auto"/>
                          </w:divBdr>
                          <w:divsChild>
                            <w:div w:id="663704985">
                              <w:marLeft w:val="0"/>
                              <w:marRight w:val="0"/>
                              <w:marTop w:val="0"/>
                              <w:marBottom w:val="0"/>
                              <w:divBdr>
                                <w:top w:val="none" w:sz="0" w:space="0" w:color="auto"/>
                                <w:left w:val="none" w:sz="0" w:space="0" w:color="auto"/>
                                <w:bottom w:val="none" w:sz="0" w:space="0" w:color="auto"/>
                                <w:right w:val="none" w:sz="0" w:space="0" w:color="auto"/>
                              </w:divBdr>
                            </w:div>
                            <w:div w:id="169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es.wikipedia.org/wiki/Complemento_(inform%C3%A1tica)" TargetMode="External"/><Relationship Id="rId26" Type="http://schemas.openxmlformats.org/officeDocument/2006/relationships/image" Target="media/image18.png"/><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hyperlink" Target="https://docs.moodle.org/310/es/Capabilities/report/courseoverview:view" TargetMode="External"/><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cs.moodle.org/310/es/Capabilities/block/course_list:myaddinstanc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s://docs.moodle.org/310/es/Capabilities/block/myprofile:myaddinstance" TargetMode="External"/><Relationship Id="rId37" Type="http://schemas.openxmlformats.org/officeDocument/2006/relationships/hyperlink" Target="https://docs.moodle.org/310/es/Capabilities/enrol/manual:manage" TargetMode="External"/><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hyperlink" Target="http://www.moodle.org/" TargetMode="Externa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docs.moodle.org/310/es/Capabilities/block/calendar_month:myaddinstance" TargetMode="External"/><Relationship Id="rId36" Type="http://schemas.openxmlformats.org/officeDocument/2006/relationships/hyperlink" Target="https://docs.moodle.org/310/es/Capabilities/enrol/flatfile:manage" TargetMode="External"/><Relationship Id="rId10" Type="http://schemas.openxmlformats.org/officeDocument/2006/relationships/image" Target="media/image4.png"/><Relationship Id="rId19" Type="http://schemas.openxmlformats.org/officeDocument/2006/relationships/hyperlink" Target="https://es.wikipedia.org/wiki/Multimedia" TargetMode="External"/><Relationship Id="rId31" Type="http://schemas.openxmlformats.org/officeDocument/2006/relationships/hyperlink" Target="https://docs.moodle.org/310/es/Capabilities/block/myoverview:myaddinstance" TargetMode="External"/><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localhost/"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cs.moodle.org/310/es/Capabilities/block/lp:addinstance" TargetMode="External"/><Relationship Id="rId35" Type="http://schemas.openxmlformats.org/officeDocument/2006/relationships/hyperlink" Target="https://docs.moodle.org/310/es/Capabilities/report/performance:view" TargetMode="External"/><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s://docs.moodle.org/310/es/Capabilities/enrol/category:synchronised" TargetMode="External"/><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12.png"/><Relationship Id="rId4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1003</TotalTime>
  <Pages>1</Pages>
  <Words>1312</Words>
  <Characters>7221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 Melero Ibañez</dc:creator>
  <cp:keywords/>
  <dc:description/>
  <cp:lastModifiedBy>Mar Melero Ibañez</cp:lastModifiedBy>
  <cp:revision>15</cp:revision>
  <dcterms:created xsi:type="dcterms:W3CDTF">2020-11-18T16:43:00Z</dcterms:created>
  <dcterms:modified xsi:type="dcterms:W3CDTF">2020-12-03T18:34:00Z</dcterms:modified>
</cp:coreProperties>
</file>